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BB" w:rsidRPr="00B13C6E" w:rsidRDefault="004F1A8B" w:rsidP="004F1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6E">
        <w:rPr>
          <w:rFonts w:ascii="Times New Roman" w:hAnsi="Times New Roman" w:cs="Times New Roman"/>
          <w:b/>
          <w:sz w:val="28"/>
          <w:szCs w:val="28"/>
        </w:rPr>
        <w:t>Опис вакансії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142"/>
        <w:gridCol w:w="6203"/>
      </w:tblGrid>
      <w:tr w:rsidR="00B13C6E" w:rsidTr="003D4FB7">
        <w:trPr>
          <w:trHeight w:val="838"/>
        </w:trPr>
        <w:tc>
          <w:tcPr>
            <w:tcW w:w="3510" w:type="dxa"/>
            <w:gridSpan w:val="2"/>
          </w:tcPr>
          <w:p w:rsidR="00B13C6E" w:rsidRPr="004F1A8B" w:rsidRDefault="00B13C6E" w:rsidP="004F1A8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A8B">
              <w:rPr>
                <w:rFonts w:ascii="Times New Roman" w:hAnsi="Times New Roman" w:cs="Times New Roman"/>
                <w:b/>
                <w:sz w:val="24"/>
                <w:szCs w:val="24"/>
              </w:rPr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345" w:type="dxa"/>
            <w:gridSpan w:val="2"/>
          </w:tcPr>
          <w:p w:rsidR="004B30F7" w:rsidRPr="00DB461C" w:rsidRDefault="004B30F7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спеціаліст відділу санітарно-епідеміологічного нагляду та організації розслідування спалахів управління державного нагляду за дотриманням санітарного законодавства  Головного управління </w:t>
            </w:r>
            <w:proofErr w:type="spellStart"/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Держпродспоживслужби</w:t>
            </w:r>
            <w:proofErr w:type="spellEnd"/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у Волинській області</w:t>
            </w:r>
          </w:p>
          <w:p w:rsidR="00B13C6E" w:rsidRDefault="004B30F7" w:rsidP="004B30F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Категорія: Посада категорії "В"</w:t>
            </w:r>
          </w:p>
        </w:tc>
      </w:tr>
      <w:tr w:rsidR="00B13C6E" w:rsidTr="003D4FB7">
        <w:trPr>
          <w:trHeight w:val="558"/>
        </w:trPr>
        <w:tc>
          <w:tcPr>
            <w:tcW w:w="3510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Посадові обов’язки </w:t>
            </w:r>
          </w:p>
        </w:tc>
        <w:tc>
          <w:tcPr>
            <w:tcW w:w="6345" w:type="dxa"/>
            <w:gridSpan w:val="2"/>
          </w:tcPr>
          <w:p w:rsidR="007B699A" w:rsidRPr="007B699A" w:rsidRDefault="007B699A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Здійсн</w:t>
            </w:r>
            <w:r w:rsidR="00B6369E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ня державного нагляду та контролю за дотриманням вимог санітарного за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 xml:space="preserve">конодавства органами виконавчої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влади, місцевого самоврядування, підприємствами, установами, організаціями незалежно від форми їх власності, фізичними особами та громадянами, іншими юридичними особами, виконання ними санітарних та протиепідемічних (профілактичних) заходів.</w:t>
            </w:r>
          </w:p>
          <w:p w:rsidR="007B699A" w:rsidRPr="007B699A" w:rsidRDefault="007B699A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 xml:space="preserve">Участь у проведенні санітарно-епідеміологічних розслідувань, спрямованих на виявлення причин та умов, що призводять до виникнення і поширення інфекційних </w:t>
            </w:r>
            <w:proofErr w:type="spellStart"/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 w:rsidRPr="007B699A">
              <w:rPr>
                <w:rFonts w:ascii="Times New Roman" w:hAnsi="Times New Roman" w:cs="Times New Roman"/>
                <w:sz w:val="24"/>
                <w:szCs w:val="24"/>
              </w:rPr>
              <w:t xml:space="preserve">, у тому числі через харчові продукти, групових та індивідуальних харчових отруєнь, масових неінфекційних захворювань (отруєнь) та радіаційних уражень, випадків порушення норм радіаційної безпеки, санітарних правил роботи з радіоактивними речовинами, іншими джерелами іонізуючих </w:t>
            </w:r>
            <w:proofErr w:type="spellStart"/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випромінювань</w:t>
            </w:r>
            <w:proofErr w:type="spellEnd"/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, та вжиття заходів щодо їх усунення відповідно до законодавства</w:t>
            </w:r>
            <w:r w:rsidR="00F25076"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99A" w:rsidRPr="007B699A" w:rsidRDefault="007B699A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Підготовка документів з питань санітарно-епідеміологічного нагляду та організації розслідування спалахів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2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Складання актів перевірок за результатами здійснення заходів державного нагляду (контролю), застосовує передбачені законом заходи адміністративного впливу за порушення санітарного законодавства</w:t>
            </w:r>
            <w:r w:rsidR="009F65CD"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99A" w:rsidRDefault="007B699A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Участь в розгляді звернень органів державної влади та органів місцевого самоврядування, громадських об'єднань, підприємств, установ, організацій, громадян, які стосуються питань санітарно-епідеміологічного нагляду та організації розсл</w:t>
            </w:r>
            <w:r w:rsidR="009F65CD">
              <w:rPr>
                <w:rFonts w:ascii="Times New Roman" w:hAnsi="Times New Roman" w:cs="Times New Roman"/>
                <w:sz w:val="24"/>
                <w:szCs w:val="24"/>
              </w:rPr>
              <w:t>ідування спалахів, а також підготовка відповідних документів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 xml:space="preserve"> за результатами їх розгляду, в межах компетенції відділу санітарно-епідеміологічного нагляду та організації розслідування спалахів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99A" w:rsidRPr="007B699A" w:rsidRDefault="007B699A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7B699A">
              <w:rPr>
                <w:rFonts w:ascii="Times New Roman" w:hAnsi="Times New Roman" w:cs="Times New Roman"/>
                <w:sz w:val="24"/>
                <w:szCs w:val="24"/>
              </w:rPr>
              <w:t>Участь в підготовці проектів розпорядчих документів: постанов, наказів з основної діяльності, приписів з питань усунення порушень у сфері санітарного законодавства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99A" w:rsidRPr="007B699A" w:rsidRDefault="009F65CD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7B699A" w:rsidRPr="007B699A">
              <w:rPr>
                <w:rFonts w:ascii="Times New Roman" w:hAnsi="Times New Roman" w:cs="Times New Roman"/>
                <w:sz w:val="24"/>
                <w:szCs w:val="24"/>
              </w:rPr>
              <w:t>Участь в організації проведення відповідних досліджень (випробувань) для цілей державного контролю.</w:t>
            </w:r>
          </w:p>
          <w:p w:rsidR="007B699A" w:rsidRPr="007B699A" w:rsidRDefault="009F65CD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69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B699A" w:rsidRPr="007B699A">
              <w:rPr>
                <w:rFonts w:ascii="Times New Roman" w:hAnsi="Times New Roman" w:cs="Times New Roman"/>
                <w:sz w:val="24"/>
                <w:szCs w:val="24"/>
              </w:rPr>
              <w:t xml:space="preserve">Надання організаційно-методичної та практичної допомоги спеціалістам районних управлінь Головного управління </w:t>
            </w:r>
            <w:proofErr w:type="spellStart"/>
            <w:r w:rsidR="007B699A" w:rsidRPr="007B699A">
              <w:rPr>
                <w:rFonts w:ascii="Times New Roman" w:hAnsi="Times New Roman" w:cs="Times New Roman"/>
                <w:sz w:val="24"/>
                <w:szCs w:val="24"/>
              </w:rPr>
              <w:t>Держпродспоживслужби</w:t>
            </w:r>
            <w:proofErr w:type="spellEnd"/>
            <w:r w:rsidR="007B699A" w:rsidRPr="007B699A">
              <w:rPr>
                <w:rFonts w:ascii="Times New Roman" w:hAnsi="Times New Roman" w:cs="Times New Roman"/>
                <w:sz w:val="24"/>
                <w:szCs w:val="24"/>
              </w:rPr>
              <w:t xml:space="preserve"> у Волинській області</w:t>
            </w:r>
            <w:r w:rsidR="007B699A">
              <w:rPr>
                <w:rFonts w:ascii="Times New Roman" w:hAnsi="Times New Roman" w:cs="Times New Roman"/>
                <w:sz w:val="24"/>
                <w:szCs w:val="24"/>
              </w:rPr>
              <w:t xml:space="preserve"> в межах компетенції</w:t>
            </w:r>
            <w:r w:rsidR="007B699A" w:rsidRPr="007B69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C6E" w:rsidRPr="00B13C6E" w:rsidRDefault="009F65CD" w:rsidP="007B699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69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B699A" w:rsidRPr="007B699A">
              <w:rPr>
                <w:rFonts w:ascii="Times New Roman" w:hAnsi="Times New Roman" w:cs="Times New Roman"/>
                <w:sz w:val="24"/>
                <w:szCs w:val="24"/>
              </w:rPr>
              <w:t>Виконання інших обов’язків, передбачених нормативно-правовими актами в межах повноважень.</w:t>
            </w:r>
          </w:p>
        </w:tc>
      </w:tr>
      <w:tr w:rsidR="00B13C6E" w:rsidTr="003D4FB7">
        <w:trPr>
          <w:trHeight w:val="1017"/>
        </w:trPr>
        <w:tc>
          <w:tcPr>
            <w:tcW w:w="3510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Умови оплати праці </w:t>
            </w:r>
          </w:p>
        </w:tc>
        <w:tc>
          <w:tcPr>
            <w:tcW w:w="6345" w:type="dxa"/>
            <w:gridSpan w:val="2"/>
          </w:tcPr>
          <w:p w:rsidR="00B13C6E" w:rsidRPr="00DB461C" w:rsidRDefault="00DB461C" w:rsidP="00DB461C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Посадовий оклад - 13633,00 грн., надбавка за вислугу років на державній службі,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премії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статті 52 Закону України 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>"Про Державну службу"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надбавка до посадового окладу за ранг державного службовця відповідно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постанови Кабінету Міністрів України від 18 січня 2017 року №15 «Питання оплати праці працівників державних органів» (зі змінами)</w:t>
            </w:r>
            <w:r w:rsidR="00F23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46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13C6E" w:rsidTr="003D4FB7">
        <w:trPr>
          <w:trHeight w:val="743"/>
        </w:trPr>
        <w:tc>
          <w:tcPr>
            <w:tcW w:w="3510" w:type="dxa"/>
            <w:gridSpan w:val="2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Інформація про строковість призначення на посаду</w:t>
            </w:r>
          </w:p>
        </w:tc>
        <w:tc>
          <w:tcPr>
            <w:tcW w:w="6345" w:type="dxa"/>
            <w:gridSpan w:val="2"/>
          </w:tcPr>
          <w:p w:rsidR="00B13C6E" w:rsidRPr="009C4463" w:rsidRDefault="0036632B" w:rsidP="0036632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>Строково</w:t>
            </w:r>
            <w:proofErr w:type="spellEnd"/>
            <w:r w:rsidRPr="009C4463">
              <w:rPr>
                <w:rFonts w:ascii="Times New Roman" w:hAnsi="Times New Roman" w:cs="Times New Roman"/>
                <w:sz w:val="24"/>
                <w:szCs w:val="24"/>
              </w:rPr>
              <w:t xml:space="preserve"> – на період, що становить не більше, ніж 12 місяців з дня припинення чи скасування воєнного стану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3D4FB7">
        <w:trPr>
          <w:trHeight w:val="2424"/>
        </w:trPr>
        <w:tc>
          <w:tcPr>
            <w:tcW w:w="3510" w:type="dxa"/>
            <w:gridSpan w:val="2"/>
          </w:tcPr>
          <w:p w:rsidR="00B13C6E" w:rsidRPr="00B13C6E" w:rsidRDefault="00B13C6E" w:rsidP="00B13C6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Перелік документів, які необхідно надати для призначення на посаду державної служби в період дії воєнного стану, в тому числі спосіб подання, адреса та строки їх  подання</w:t>
            </w:r>
          </w:p>
        </w:tc>
        <w:tc>
          <w:tcPr>
            <w:tcW w:w="6345" w:type="dxa"/>
            <w:gridSpan w:val="2"/>
          </w:tcPr>
          <w:p w:rsidR="00B13C6E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заява;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заповнена особова картка встановленого зразка;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документи, що підтверджують громадянство, наявність освіти;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- резюме довільної форми.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Документи приймаю</w:t>
            </w:r>
            <w:r w:rsidR="00ED4F08">
              <w:rPr>
                <w:rFonts w:ascii="Times New Roman" w:hAnsi="Times New Roman" w:cs="Times New Roman"/>
                <w:sz w:val="24"/>
                <w:szCs w:val="24"/>
              </w:rPr>
              <w:t xml:space="preserve">ться до 31.12.2024 року за </w:t>
            </w:r>
            <w:proofErr w:type="spellStart"/>
            <w:r w:rsidR="00ED4F0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proofErr w:type="spellEnd"/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 м. Луцьк, вул. Поліська Січ, 10.</w:t>
            </w:r>
          </w:p>
          <w:p w:rsidR="009C4463" w:rsidRPr="00D157C8" w:rsidRDefault="009C4463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Консультації:  </w:t>
            </w:r>
            <w:hyperlink r:id="rId6" w:history="1">
              <w:r w:rsidRPr="00D157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HR@voldpss.gov.ua</w:t>
              </w:r>
            </w:hyperlink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4463" w:rsidRPr="003D4FB7" w:rsidRDefault="009C4463" w:rsidP="003D4FB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(0332) 72-93-81</w:t>
            </w:r>
          </w:p>
        </w:tc>
      </w:tr>
      <w:tr w:rsidR="00B13C6E" w:rsidTr="002C6A11">
        <w:trPr>
          <w:trHeight w:val="434"/>
        </w:trPr>
        <w:tc>
          <w:tcPr>
            <w:tcW w:w="9855" w:type="dxa"/>
            <w:gridSpan w:val="4"/>
          </w:tcPr>
          <w:p w:rsidR="00B13C6E" w:rsidRPr="00B13C6E" w:rsidRDefault="00B13C6E" w:rsidP="00B13C6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</w:tc>
      </w:tr>
      <w:tr w:rsidR="00B13C6E" w:rsidTr="0097024B">
        <w:trPr>
          <w:trHeight w:val="1369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6203" w:type="dxa"/>
          </w:tcPr>
          <w:p w:rsidR="00B13C6E" w:rsidRPr="003D4FB7" w:rsidRDefault="00D157C8" w:rsidP="003D4FB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Ступінь вищої освіти - бакалавр, магістр або спеціаліст</w:t>
            </w:r>
            <w:r w:rsidRPr="00D157C8">
              <w:rPr>
                <w:sz w:val="24"/>
                <w:szCs w:val="24"/>
              </w:rPr>
              <w:t xml:space="preserve"> 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за напрямом підготовки «Медицина»</w:t>
            </w:r>
            <w:r w:rsidR="00ED4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 xml:space="preserve"> за одною із спеціальностей: «Медико-профілактична справа», «Санітарія, гігієна, епіде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>міологія»,  «Лікувальна справа».</w:t>
            </w:r>
          </w:p>
        </w:tc>
      </w:tr>
      <w:tr w:rsidR="00B13C6E" w:rsidTr="003D4FB7">
        <w:trPr>
          <w:trHeight w:val="503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Досвід роботи</w:t>
            </w:r>
          </w:p>
        </w:tc>
        <w:tc>
          <w:tcPr>
            <w:tcW w:w="6203" w:type="dxa"/>
          </w:tcPr>
          <w:p w:rsidR="00B13C6E" w:rsidRPr="00D157C8" w:rsidRDefault="00D157C8" w:rsidP="00D157C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sz w:val="24"/>
                <w:szCs w:val="24"/>
              </w:rPr>
              <w:t>Бажано досвід роботи на державній службі або в органах місцевого самоврядування не менше одного року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97024B">
        <w:trPr>
          <w:trHeight w:val="602"/>
        </w:trPr>
        <w:tc>
          <w:tcPr>
            <w:tcW w:w="675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B13C6E" w:rsidRPr="00D157C8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C8">
              <w:rPr>
                <w:rFonts w:ascii="Times New Roman" w:hAnsi="Times New Roman" w:cs="Times New Roman"/>
                <w:b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203" w:type="dxa"/>
          </w:tcPr>
          <w:p w:rsidR="00B13C6E" w:rsidRPr="00ED4F08" w:rsidRDefault="00D157C8" w:rsidP="003D4FB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F08">
              <w:rPr>
                <w:rFonts w:ascii="Times New Roman" w:hAnsi="Times New Roman" w:cs="Times New Roman"/>
                <w:sz w:val="24"/>
                <w:szCs w:val="24"/>
              </w:rPr>
              <w:t>Вільне володіння  державною мовою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3C6E" w:rsidTr="00B13C6E">
        <w:trPr>
          <w:trHeight w:val="428"/>
        </w:trPr>
        <w:tc>
          <w:tcPr>
            <w:tcW w:w="9855" w:type="dxa"/>
            <w:gridSpan w:val="4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Вимоги до професійної компетентності</w:t>
            </w:r>
          </w:p>
        </w:tc>
      </w:tr>
      <w:tr w:rsidR="00B13C6E" w:rsidTr="007B699A">
        <w:trPr>
          <w:trHeight w:val="419"/>
        </w:trPr>
        <w:tc>
          <w:tcPr>
            <w:tcW w:w="3652" w:type="dxa"/>
            <w:gridSpan w:val="3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Вимога </w:t>
            </w:r>
          </w:p>
        </w:tc>
        <w:tc>
          <w:tcPr>
            <w:tcW w:w="6203" w:type="dxa"/>
          </w:tcPr>
          <w:p w:rsidR="00B13C6E" w:rsidRPr="00B13C6E" w:rsidRDefault="00B13C6E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C6E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вимоги</w:t>
            </w:r>
          </w:p>
        </w:tc>
      </w:tr>
      <w:tr w:rsidR="00B13C6E" w:rsidTr="0097024B">
        <w:trPr>
          <w:trHeight w:val="1292"/>
        </w:trPr>
        <w:tc>
          <w:tcPr>
            <w:tcW w:w="675" w:type="dxa"/>
          </w:tcPr>
          <w:p w:rsidR="00B13C6E" w:rsidRPr="0097024B" w:rsidRDefault="0097024B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3C6E" w:rsidRPr="0097024B" w:rsidRDefault="00D157C8" w:rsidP="004F1A8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24B">
              <w:rPr>
                <w:rFonts w:ascii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203" w:type="dxa"/>
          </w:tcPr>
          <w:p w:rsidR="00B13C6E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D157C8" w:rsidRPr="00B0357A" w:rsidRDefault="00D157C8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57A">
              <w:rPr>
                <w:rFonts w:ascii="Times New Roman" w:hAnsi="Times New Roman" w:cs="Times New Roman"/>
                <w:sz w:val="24"/>
                <w:szCs w:val="24"/>
              </w:rPr>
              <w:t>- Конституції України;</w:t>
            </w:r>
          </w:p>
          <w:p w:rsidR="00D157C8" w:rsidRPr="00B0357A" w:rsidRDefault="00B0357A" w:rsidP="00B0357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D157C8" w:rsidRPr="00B0357A">
              <w:rPr>
                <w:rFonts w:ascii="Times New Roman" w:hAnsi="Times New Roman" w:cs="Times New Roman"/>
                <w:sz w:val="24"/>
                <w:szCs w:val="24"/>
              </w:rPr>
              <w:t xml:space="preserve"> «Про державну службу»;</w:t>
            </w:r>
          </w:p>
          <w:p w:rsidR="00D157C8" w:rsidRPr="003D4FB7" w:rsidRDefault="00B0357A" w:rsidP="003D4FB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-Закону України </w:t>
            </w:r>
            <w:r w:rsidR="00F23937">
              <w:rPr>
                <w:rFonts w:ascii="Times New Roman" w:hAnsi="Times New Roman" w:cs="Times New Roman"/>
                <w:sz w:val="24"/>
                <w:szCs w:val="24"/>
              </w:rPr>
              <w:t xml:space="preserve"> «Про запобігання корупції»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5EC" w:rsidTr="0097024B">
        <w:trPr>
          <w:trHeight w:val="1836"/>
        </w:trPr>
        <w:tc>
          <w:tcPr>
            <w:tcW w:w="675" w:type="dxa"/>
          </w:tcPr>
          <w:p w:rsidR="000C75EC" w:rsidRPr="007054B2" w:rsidRDefault="0097024B" w:rsidP="00D34F59">
            <w:r>
              <w:t>2</w:t>
            </w:r>
          </w:p>
        </w:tc>
        <w:tc>
          <w:tcPr>
            <w:tcW w:w="2977" w:type="dxa"/>
            <w:gridSpan w:val="2"/>
          </w:tcPr>
          <w:p w:rsidR="000C75EC" w:rsidRPr="000C75EC" w:rsidRDefault="00D6239F" w:rsidP="004C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Знання законодавства у сфері</w:t>
            </w:r>
          </w:p>
        </w:tc>
        <w:tc>
          <w:tcPr>
            <w:tcW w:w="6203" w:type="dxa"/>
          </w:tcPr>
          <w:p w:rsidR="003D4FB7" w:rsidRDefault="003D4FB7" w:rsidP="00D3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B7">
              <w:rPr>
                <w:rFonts w:ascii="Times New Roman" w:hAnsi="Times New Roman" w:cs="Times New Roman"/>
                <w:sz w:val="24"/>
                <w:szCs w:val="24"/>
              </w:rPr>
              <w:t>Знання:</w:t>
            </w:r>
          </w:p>
          <w:p w:rsidR="00D964F8" w:rsidRDefault="00D964F8" w:rsidP="00D3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4F8">
              <w:rPr>
                <w:rFonts w:ascii="Times New Roman" w:hAnsi="Times New Roman" w:cs="Times New Roman"/>
                <w:sz w:val="24"/>
                <w:szCs w:val="24"/>
              </w:rPr>
              <w:t>- Закон України  "Про захист населення від інфекц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D4F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75EC" w:rsidRDefault="00D964F8" w:rsidP="00D3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4F8">
              <w:rPr>
                <w:rFonts w:ascii="Times New Roman" w:hAnsi="Times New Roman" w:cs="Times New Roman"/>
                <w:sz w:val="24"/>
                <w:szCs w:val="24"/>
              </w:rPr>
              <w:t xml:space="preserve"> - Закон України "Про основні засади державного нагляду (контролю) у сфері господарської діяльності";</w:t>
            </w:r>
          </w:p>
          <w:p w:rsidR="004C6846" w:rsidRPr="007054B2" w:rsidRDefault="004C6846" w:rsidP="00D34F59">
            <w:r w:rsidRPr="004C6846">
              <w:t xml:space="preserve">- </w:t>
            </w:r>
            <w:r w:rsidRPr="004C6846">
              <w:rPr>
                <w:rFonts w:ascii="Times New Roman" w:hAnsi="Times New Roman" w:cs="Times New Roman"/>
                <w:sz w:val="24"/>
                <w:szCs w:val="24"/>
              </w:rPr>
              <w:t>Положення про Державну службу України з питань безпечності харчових продуктів та захисту споживачів".</w:t>
            </w:r>
          </w:p>
        </w:tc>
      </w:tr>
    </w:tbl>
    <w:p w:rsidR="004F1A8B" w:rsidRDefault="004F1A8B" w:rsidP="0097024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3D4FB7" w:rsidRDefault="003D4FB7" w:rsidP="0097024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3D4FB7" w:rsidRDefault="003D4FB7" w:rsidP="0097024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024B" w:rsidRDefault="0097024B" w:rsidP="0097024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97024B" w:rsidRDefault="0097024B" w:rsidP="0097024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</w:t>
      </w:r>
    </w:p>
    <w:p w:rsidR="0097024B" w:rsidRPr="00EA23BD" w:rsidRDefault="0097024B" w:rsidP="0097024B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роботи з персоналом                                                             </w:t>
      </w:r>
      <w:r w:rsidRPr="00EA23BD">
        <w:rPr>
          <w:rFonts w:ascii="Times New Roman" w:hAnsi="Times New Roman" w:cs="Times New Roman"/>
          <w:b/>
          <w:sz w:val="28"/>
          <w:szCs w:val="28"/>
        </w:rPr>
        <w:t>Тетяна Стецюк</w:t>
      </w:r>
    </w:p>
    <w:sectPr w:rsidR="0097024B" w:rsidRPr="00EA23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8B"/>
    <w:rsid w:val="000C75EC"/>
    <w:rsid w:val="0010045C"/>
    <w:rsid w:val="002334A5"/>
    <w:rsid w:val="002C6DF5"/>
    <w:rsid w:val="00316CBC"/>
    <w:rsid w:val="0036632B"/>
    <w:rsid w:val="003D4FB7"/>
    <w:rsid w:val="00445699"/>
    <w:rsid w:val="004B30F7"/>
    <w:rsid w:val="004C6846"/>
    <w:rsid w:val="004F1A8B"/>
    <w:rsid w:val="004F1FCE"/>
    <w:rsid w:val="00592DB4"/>
    <w:rsid w:val="00615933"/>
    <w:rsid w:val="006F7863"/>
    <w:rsid w:val="007B56BB"/>
    <w:rsid w:val="007B699A"/>
    <w:rsid w:val="0097024B"/>
    <w:rsid w:val="009C4463"/>
    <w:rsid w:val="009D7CA5"/>
    <w:rsid w:val="009F65CD"/>
    <w:rsid w:val="00A06EA5"/>
    <w:rsid w:val="00A65953"/>
    <w:rsid w:val="00AC5F42"/>
    <w:rsid w:val="00B0357A"/>
    <w:rsid w:val="00B13C6E"/>
    <w:rsid w:val="00B6369E"/>
    <w:rsid w:val="00BD2602"/>
    <w:rsid w:val="00C302A4"/>
    <w:rsid w:val="00D157C8"/>
    <w:rsid w:val="00D6239F"/>
    <w:rsid w:val="00D729C9"/>
    <w:rsid w:val="00D964F8"/>
    <w:rsid w:val="00DB461C"/>
    <w:rsid w:val="00E5657C"/>
    <w:rsid w:val="00EA23BD"/>
    <w:rsid w:val="00EA5276"/>
    <w:rsid w:val="00EB62F4"/>
    <w:rsid w:val="00ED4F08"/>
    <w:rsid w:val="00F23937"/>
    <w:rsid w:val="00F2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4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R@voldpss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F1649-C814-4C71-9A75-F47A7A1F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2982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Оксанка</cp:lastModifiedBy>
  <cp:revision>21</cp:revision>
  <dcterms:created xsi:type="dcterms:W3CDTF">2024-08-29T05:44:00Z</dcterms:created>
  <dcterms:modified xsi:type="dcterms:W3CDTF">2024-08-29T10:25:00Z</dcterms:modified>
</cp:coreProperties>
</file>