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>ЗАТВЕРДЖЕНО</w:t>
      </w:r>
    </w:p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 xml:space="preserve">Наказ </w:t>
      </w:r>
      <w:r w:rsidR="00712EC1" w:rsidRPr="007D6C58">
        <w:rPr>
          <w:rFonts w:ascii="Times New Roman" w:hAnsi="Times New Roman"/>
          <w:b/>
          <w:sz w:val="28"/>
        </w:rPr>
        <w:t xml:space="preserve">Головного управління </w:t>
      </w:r>
      <w:proofErr w:type="spellStart"/>
      <w:r w:rsidR="00712EC1" w:rsidRPr="007D6C58">
        <w:rPr>
          <w:rFonts w:ascii="Times New Roman" w:hAnsi="Times New Roman"/>
          <w:b/>
          <w:sz w:val="28"/>
        </w:rPr>
        <w:t>Держпродспоживслужби</w:t>
      </w:r>
      <w:proofErr w:type="spellEnd"/>
      <w:r w:rsidR="00712EC1" w:rsidRPr="007D6C58">
        <w:rPr>
          <w:rFonts w:ascii="Times New Roman" w:hAnsi="Times New Roman"/>
          <w:b/>
          <w:sz w:val="28"/>
        </w:rPr>
        <w:t xml:space="preserve"> у Волинській області</w:t>
      </w:r>
    </w:p>
    <w:p w:rsidR="005D7404" w:rsidRPr="007D6C58" w:rsidRDefault="00FB4D24" w:rsidP="007D6C58">
      <w:pPr>
        <w:pStyle w:val="ab"/>
        <w:ind w:left="5670"/>
        <w:rPr>
          <w:rFonts w:ascii="Times New Roman" w:hAnsi="Times New Roman"/>
          <w:b/>
          <w:sz w:val="28"/>
          <w:u w:val="single"/>
        </w:rPr>
      </w:pPr>
      <w:r w:rsidRPr="007D6C58">
        <w:rPr>
          <w:rFonts w:ascii="Times New Roman" w:hAnsi="Times New Roman"/>
          <w:b/>
          <w:sz w:val="28"/>
          <w:u w:val="single"/>
        </w:rPr>
        <w:t>«</w:t>
      </w:r>
      <w:r w:rsidRPr="007D6C58">
        <w:rPr>
          <w:rFonts w:ascii="Times New Roman" w:hAnsi="Times New Roman"/>
          <w:b/>
          <w:i/>
          <w:sz w:val="28"/>
          <w:u w:val="single"/>
        </w:rPr>
        <w:t>20</w:t>
      </w:r>
      <w:r w:rsidRPr="007D6C58">
        <w:rPr>
          <w:rFonts w:ascii="Times New Roman" w:hAnsi="Times New Roman"/>
          <w:b/>
          <w:sz w:val="28"/>
          <w:u w:val="single"/>
        </w:rPr>
        <w:t>»</w:t>
      </w:r>
      <w:r w:rsidR="0058625A" w:rsidRPr="007D6C58">
        <w:rPr>
          <w:rFonts w:ascii="Times New Roman" w:hAnsi="Times New Roman"/>
          <w:b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жовтня</w:t>
      </w:r>
      <w:r w:rsidR="0058625A" w:rsidRPr="007D6C58">
        <w:rPr>
          <w:rFonts w:ascii="Times New Roman" w:hAnsi="Times New Roman"/>
          <w:b/>
          <w:i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2021</w:t>
      </w:r>
      <w:r w:rsidRPr="007D6C58">
        <w:rPr>
          <w:rFonts w:ascii="Times New Roman" w:hAnsi="Times New Roman"/>
          <w:b/>
          <w:sz w:val="28"/>
          <w:u w:val="single"/>
        </w:rPr>
        <w:t>р.</w:t>
      </w:r>
      <w:r w:rsidRPr="007D6C58">
        <w:rPr>
          <w:rFonts w:ascii="Times New Roman" w:hAnsi="Times New Roman"/>
          <w:b/>
          <w:sz w:val="28"/>
        </w:rPr>
        <w:t xml:space="preserve"> №</w:t>
      </w:r>
      <w:r w:rsidRPr="007D6C58">
        <w:rPr>
          <w:rFonts w:ascii="Times New Roman" w:hAnsi="Times New Roman"/>
          <w:b/>
          <w:sz w:val="28"/>
          <w:u w:val="single"/>
        </w:rPr>
        <w:t>532-од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7404" w:rsidRPr="00182457" w:rsidRDefault="005D7404" w:rsidP="00681DC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ІНФОРМАЦІЙНА КАРТКА</w:t>
      </w:r>
      <w:r w:rsidR="00712EC1" w:rsidRPr="0018245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182457">
        <w:rPr>
          <w:rFonts w:ascii="Times New Roman" w:hAnsi="Times New Roman"/>
          <w:b/>
          <w:sz w:val="28"/>
          <w:szCs w:val="28"/>
          <w:u w:val="single"/>
        </w:rPr>
        <w:t>АДМІНІСТРАТИВНОЇ ПОСЛУГИ</w:t>
      </w:r>
    </w:p>
    <w:p w:rsidR="00182457" w:rsidRPr="00182457" w:rsidRDefault="005D7404" w:rsidP="00712EC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з видачі експлуатаційного дозволу на потужність оператора ринку з виробництва та обігу кормів</w:t>
      </w:r>
    </w:p>
    <w:p w:rsidR="005D7404" w:rsidRPr="00182457" w:rsidRDefault="00182457" w:rsidP="00681DC5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82457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(назва адміністративної послуги)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D7404" w:rsidRPr="00182457" w:rsidRDefault="00753379" w:rsidP="002A613B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Головне управління </w:t>
      </w:r>
      <w:proofErr w:type="spellStart"/>
      <w:r w:rsidRPr="00753379">
        <w:rPr>
          <w:rFonts w:ascii="Times New Roman" w:hAnsi="Times New Roman"/>
          <w:b/>
          <w:sz w:val="28"/>
          <w:szCs w:val="28"/>
          <w:u w:val="single"/>
        </w:rPr>
        <w:t>Держпродспоживслужби</w:t>
      </w:r>
      <w:proofErr w:type="spellEnd"/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 у Волинській області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(найменування суб’єкта надання адміністративної послуги)</w:t>
      </w:r>
    </w:p>
    <w:tbl>
      <w:tblPr>
        <w:tblpPr w:leftFromText="180" w:rightFromText="180" w:vertAnchor="text" w:horzAnchor="margin" w:tblpX="-528" w:tblpY="747"/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43"/>
        <w:gridCol w:w="9"/>
        <w:gridCol w:w="3358"/>
        <w:gridCol w:w="5813"/>
      </w:tblGrid>
      <w:tr w:rsidR="005D7404" w:rsidRPr="0016474B" w:rsidTr="006B6AFE">
        <w:trPr>
          <w:trHeight w:val="275"/>
        </w:trPr>
        <w:tc>
          <w:tcPr>
            <w:tcW w:w="9919" w:type="dxa"/>
            <w:gridSpan w:val="5"/>
            <w:vAlign w:val="center"/>
          </w:tcPr>
          <w:p w:rsidR="005D7404" w:rsidRPr="0016474B" w:rsidRDefault="005D7404" w:rsidP="007D6C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адміністративної послуги</w:t>
            </w:r>
          </w:p>
        </w:tc>
      </w:tr>
      <w:tr w:rsidR="005D7404" w:rsidRPr="0016474B" w:rsidTr="006B6AFE">
        <w:trPr>
          <w:trHeight w:val="945"/>
        </w:trPr>
        <w:tc>
          <w:tcPr>
            <w:tcW w:w="748" w:type="dxa"/>
            <w:gridSpan w:val="3"/>
          </w:tcPr>
          <w:p w:rsidR="005D7404" w:rsidRPr="0016474B" w:rsidRDefault="005D7404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358" w:type="dxa"/>
            <w:vAlign w:val="center"/>
          </w:tcPr>
          <w:p w:rsidR="005D7404" w:rsidRPr="00D43072" w:rsidRDefault="005D7404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735136" w:rsidRPr="00735136" w:rsidRDefault="00735136" w:rsidP="00735136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513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Центр </w:t>
            </w:r>
            <w:proofErr w:type="spellStart"/>
            <w:r w:rsidRPr="0073513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надання</w:t>
            </w:r>
            <w:proofErr w:type="spellEnd"/>
            <w:r w:rsidRPr="0073513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3513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адміністративних</w:t>
            </w:r>
            <w:proofErr w:type="spellEnd"/>
            <w:r w:rsidRPr="0073513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3513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послуг</w:t>
            </w:r>
            <w:proofErr w:type="spellEnd"/>
            <w:r w:rsidRPr="0073513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3513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виконавчого</w:t>
            </w:r>
            <w:proofErr w:type="spellEnd"/>
            <w:r w:rsidRPr="0073513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3513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комітету</w:t>
            </w:r>
            <w:proofErr w:type="spellEnd"/>
            <w:r w:rsidRPr="0073513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3513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Колодяжненської</w:t>
            </w:r>
            <w:proofErr w:type="spellEnd"/>
            <w:r w:rsidRPr="0073513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сільської ради</w:t>
            </w:r>
            <w:r w:rsidR="001422C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</w:p>
          <w:p w:rsidR="001422C5" w:rsidRDefault="00735136" w:rsidP="001422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73513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5061,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Волинська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область</w:t>
            </w:r>
            <w:r w:rsidRPr="0073513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3513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Ковельський</w:t>
            </w:r>
            <w:proofErr w:type="spellEnd"/>
            <w:r w:rsidR="001422C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райо</w:t>
            </w:r>
            <w:r w:rsidRPr="0073513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н, </w:t>
            </w:r>
          </w:p>
          <w:p w:rsidR="005D7404" w:rsidRPr="00D43072" w:rsidRDefault="00735136" w:rsidP="001422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73513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с. </w:t>
            </w:r>
            <w:proofErr w:type="spellStart"/>
            <w:r w:rsidRPr="0073513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Колодяжне</w:t>
            </w:r>
            <w:proofErr w:type="spellEnd"/>
            <w:r w:rsidRPr="0073513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73513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вул</w:t>
            </w:r>
            <w:proofErr w:type="spellEnd"/>
            <w:r w:rsidRPr="0073513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73513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Лесі</w:t>
            </w:r>
            <w:proofErr w:type="spellEnd"/>
            <w:r w:rsidRPr="0073513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3513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Українки</w:t>
            </w:r>
            <w:proofErr w:type="spellEnd"/>
            <w:r w:rsidRPr="0073513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буд. 18</w:t>
            </w:r>
          </w:p>
        </w:tc>
      </w:tr>
      <w:tr w:rsidR="00753379" w:rsidRPr="0016474B" w:rsidTr="006B6AFE">
        <w:trPr>
          <w:trHeight w:val="78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813" w:type="dxa"/>
          </w:tcPr>
          <w:p w:rsidR="00735136" w:rsidRPr="00735136" w:rsidRDefault="00735136" w:rsidP="00735136">
            <w:pPr>
              <w:pStyle w:val="TableParagraph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735136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Понеділок</w:t>
            </w:r>
            <w:proofErr w:type="spellEnd"/>
            <w:r w:rsidRPr="00735136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r w:rsidRPr="00735136">
              <w:rPr>
                <w:color w:val="000000" w:themeColor="text1"/>
                <w:sz w:val="24"/>
                <w:szCs w:val="24"/>
                <w:shd w:val="clear" w:color="auto" w:fill="FFFFFF"/>
              </w:rPr>
              <w:t>08</w:t>
            </w:r>
            <w:r w:rsidRPr="00735136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:00 – 16:00; </w:t>
            </w:r>
          </w:p>
          <w:p w:rsidR="00735136" w:rsidRPr="00735136" w:rsidRDefault="00735136" w:rsidP="00735136">
            <w:pPr>
              <w:pStyle w:val="TableParagraph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proofErr w:type="gramStart"/>
            <w:r w:rsidRPr="00735136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Вівторок</w:t>
            </w:r>
            <w:proofErr w:type="spellEnd"/>
            <w:r w:rsidRPr="00735136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735136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 w:rsidRPr="00735136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735136"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735136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8:00</w:t>
            </w:r>
            <w:proofErr w:type="gramEnd"/>
            <w:r w:rsidRPr="00735136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 – 16:00; </w:t>
            </w:r>
          </w:p>
          <w:p w:rsidR="00735136" w:rsidRPr="00735136" w:rsidRDefault="00735136" w:rsidP="00735136">
            <w:pPr>
              <w:pStyle w:val="TableParagraph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 w:rsidRPr="00735136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Середа: </w:t>
            </w:r>
            <w:r w:rsidRPr="00735136"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735136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8:00 – 16:00; </w:t>
            </w:r>
          </w:p>
          <w:p w:rsidR="00735136" w:rsidRPr="00735136" w:rsidRDefault="00735136" w:rsidP="00735136">
            <w:pPr>
              <w:pStyle w:val="TableParagraph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735136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Четвер</w:t>
            </w:r>
            <w:proofErr w:type="spellEnd"/>
            <w:r w:rsidRPr="00735136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r w:rsidRPr="00735136"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735136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8:00 – 16:00; </w:t>
            </w:r>
          </w:p>
          <w:p w:rsidR="00735136" w:rsidRPr="00735136" w:rsidRDefault="00735136" w:rsidP="00735136">
            <w:pPr>
              <w:pStyle w:val="TableParagraph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proofErr w:type="spellStart"/>
            <w:r w:rsidRPr="00735136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П'ятниця</w:t>
            </w:r>
            <w:proofErr w:type="spellEnd"/>
            <w:r w:rsidRPr="00735136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r w:rsidRPr="00735136">
              <w:rPr>
                <w:color w:val="000000" w:themeColor="text1"/>
                <w:sz w:val="24"/>
                <w:szCs w:val="24"/>
                <w:shd w:val="clear" w:color="auto" w:fill="FFFFFF"/>
              </w:rPr>
              <w:t>0</w:t>
            </w:r>
            <w:r w:rsidRPr="00735136"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8:00 – 16:00;</w:t>
            </w:r>
          </w:p>
          <w:p w:rsidR="00753379" w:rsidRPr="00D43072" w:rsidRDefault="001422C5" w:rsidP="00735136">
            <w:pPr>
              <w:pStyle w:val="TableParagraph"/>
              <w:ind w:left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  </w:t>
            </w:r>
            <w:r w:rsidR="00735136" w:rsidRPr="00735136">
              <w:rPr>
                <w:color w:val="000000" w:themeColor="text1"/>
                <w:sz w:val="24"/>
                <w:szCs w:val="24"/>
                <w:shd w:val="clear" w:color="auto" w:fill="FFFFFF"/>
              </w:rPr>
              <w:t>Субота, неділя - вихідні.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735136" w:rsidRPr="001422C5" w:rsidRDefault="00280973" w:rsidP="007D6C5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proofErr w:type="spellStart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 xml:space="preserve">.: </w:t>
            </w:r>
            <w:r w:rsidR="00735136" w:rsidRPr="001422C5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0992025759</w:t>
            </w:r>
          </w:p>
          <w:p w:rsidR="00753379" w:rsidRDefault="00FE732C" w:rsidP="007D6C58">
            <w:pPr>
              <w:spacing w:after="0" w:line="240" w:lineRule="auto"/>
              <w:rPr>
                <w:rFonts w:ascii="Times New Roman" w:hAnsi="Times New Roman"/>
                <w:color w:val="0000FF"/>
                <w:sz w:val="24"/>
                <w:szCs w:val="24"/>
                <w:u w:val="single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 xml:space="preserve">: </w:t>
            </w:r>
            <w:hyperlink r:id="rId8" w:history="1">
              <w:r w:rsidR="00735136" w:rsidRPr="001422C5">
                <w:rPr>
                  <w:rStyle w:val="aa"/>
                  <w:rFonts w:ascii="Times New Roman" w:hAnsi="Times New Roman"/>
                  <w:sz w:val="24"/>
                  <w:szCs w:val="24"/>
                  <w:lang w:val="en-US"/>
                </w:rPr>
                <w:t>kolodiazhne@gmail.com</w:t>
              </w:r>
            </w:hyperlink>
          </w:p>
          <w:p w:rsidR="00753379" w:rsidRPr="00D43072" w:rsidRDefault="00735136" w:rsidP="001422C5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URL:</w:t>
            </w:r>
            <w:r>
              <w:rPr>
                <w:rStyle w:val="a3"/>
                <w:sz w:val="24"/>
                <w:szCs w:val="24"/>
              </w:rPr>
              <w:t xml:space="preserve"> </w:t>
            </w:r>
            <w:hyperlink r:id="rId9" w:history="1">
              <w:r w:rsidR="001422C5" w:rsidRPr="00E42A82">
                <w:rPr>
                  <w:rStyle w:val="aa"/>
                  <w:rFonts w:ascii="Times New Roman" w:hAnsi="Times New Roman"/>
                  <w:sz w:val="24"/>
                  <w:szCs w:val="24"/>
                </w:rPr>
                <w:t>http://kolodyazhne.gromada.org.ua</w:t>
              </w:r>
            </w:hyperlink>
          </w:p>
        </w:tc>
      </w:tr>
      <w:tr w:rsidR="00753379" w:rsidRPr="0016474B" w:rsidTr="006B6AFE">
        <w:trPr>
          <w:trHeight w:val="416"/>
        </w:trPr>
        <w:tc>
          <w:tcPr>
            <w:tcW w:w="9919" w:type="dxa"/>
            <w:gridSpan w:val="5"/>
          </w:tcPr>
          <w:p w:rsidR="00753379" w:rsidRPr="007D6C58" w:rsidRDefault="00753379" w:rsidP="007D6C58">
            <w:pPr>
              <w:spacing w:after="0" w:line="240" w:lineRule="auto"/>
              <w:jc w:val="center"/>
              <w:rPr>
                <w:rStyle w:val="a3"/>
                <w:sz w:val="24"/>
                <w:szCs w:val="24"/>
              </w:rPr>
            </w:pPr>
            <w:r w:rsidRPr="007D6C58">
              <w:rPr>
                <w:rStyle w:val="a3"/>
                <w:sz w:val="24"/>
                <w:szCs w:val="24"/>
              </w:rPr>
              <w:t>Інформація про суб’єкта надання адміністративної послуги</w:t>
            </w:r>
          </w:p>
        </w:tc>
      </w:tr>
      <w:tr w:rsidR="00753379" w:rsidRPr="0016474B" w:rsidTr="006B6AFE">
        <w:trPr>
          <w:trHeight w:val="544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Місцезнаходження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43020, м. Луцьк, вул. Поліська Січ, 10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Інформація щодо режиму роботи 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Понеділок: 08:00-13:00, 14:00-17:15;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Вівторок: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D43072">
              <w:rPr>
                <w:sz w:val="24"/>
                <w:szCs w:val="24"/>
              </w:rPr>
              <w:t>Cереда</w:t>
            </w:r>
            <w:proofErr w:type="spellEnd"/>
            <w:r w:rsidRPr="00D43072">
              <w:rPr>
                <w:sz w:val="24"/>
                <w:szCs w:val="24"/>
              </w:rPr>
              <w:t xml:space="preserve">:  08:00-13:00, 14:00-17:15;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Четвер:  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П’ятниця: 08:00-13:00, 14:00-16:00;</w:t>
            </w:r>
          </w:p>
          <w:p w:rsidR="00753379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Субота, неділя - вихідні.</w:t>
            </w:r>
          </w:p>
        </w:tc>
      </w:tr>
      <w:tr w:rsidR="00753379" w:rsidRPr="0016474B" w:rsidTr="006B6AFE">
        <w:trPr>
          <w:trHeight w:val="627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 xml:space="preserve">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Style w:val="a3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>.: (0332) 72-93-81</w:t>
            </w:r>
          </w:p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: </w:t>
            </w:r>
            <w:hyperlink r:id="rId10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post@voldpss.gov.ua</w:t>
              </w:r>
            </w:hyperlink>
            <w:r w:rsidR="00FE732C" w:rsidRPr="00D43072">
              <w:rPr>
                <w:sz w:val="24"/>
                <w:szCs w:val="24"/>
              </w:rPr>
              <w:t xml:space="preserve"> </w:t>
            </w:r>
          </w:p>
          <w:p w:rsidR="00753379" w:rsidRPr="00D43072" w:rsidRDefault="00280973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URL: </w:t>
            </w:r>
            <w:hyperlink r:id="rId11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http://voldpss.gov.ua</w:t>
              </w:r>
            </w:hyperlink>
            <w:r w:rsidRPr="00D43072"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6B6AFE">
        <w:trPr>
          <w:trHeight w:val="480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753379" w:rsidRPr="0016474B" w:rsidTr="006B6AFE">
        <w:trPr>
          <w:trHeight w:val="842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Закони України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lastRenderedPageBreak/>
              <w:t>Закон України «Про безпечність та гігієну кормів»,</w:t>
            </w:r>
            <w:r w:rsidRPr="00D43072">
              <w:rPr>
                <w:rFonts w:ascii="Times New Roman" w:hAnsi="Times New Roman"/>
                <w:sz w:val="24"/>
                <w:szCs w:val="24"/>
              </w:rPr>
              <w:br/>
              <w:t>(ст. 14)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lastRenderedPageBreak/>
              <w:t>Закон України «Про дозвільну систему у сфері господарської діяльності».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Закон України «Про Перелік документів дозвільного характеру у сфері господарської діяльності» (п.155). 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адміністративні послуги», (ст. 8).</w:t>
            </w:r>
          </w:p>
        </w:tc>
      </w:tr>
      <w:tr w:rsidR="00753379" w:rsidRPr="0016474B" w:rsidTr="006B6AFE">
        <w:trPr>
          <w:trHeight w:val="76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</w:t>
            </w:r>
            <w:r w:rsidR="001422C5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України від 18.08.2021 №884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«Деякі питання реалізації Закону України «Про безпечність та гігієну кормів».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 України від 20.02.2013 № 118 «Про затвердження Примірного положення про центр надання адміністративних послуг».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Розпорядження Кабінету Міністрів України від 16.05.2014 № 523-р «Деякі питання надання адміністративних послуг через центри надання адміністративних послуг».</w:t>
            </w:r>
          </w:p>
        </w:tc>
      </w:tr>
      <w:tr w:rsidR="00753379" w:rsidRPr="0016474B" w:rsidTr="006B6AFE">
        <w:trPr>
          <w:trHeight w:val="42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Порядок формування та ведення Державного реєстру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потужностей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 виробництва та обігу кормів, затверджений наказом Мінагрополітики 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від 06 травня 2019 року № 241 «Про затвердження деяких нормативно-правових актів щодо безпечності та гігієни кормів», зареєстрований Міністерством юстиції України 19 липня 2019 року за № 807/33778</w:t>
            </w:r>
          </w:p>
        </w:tc>
      </w:tr>
      <w:tr w:rsidR="00753379" w:rsidRPr="0016474B" w:rsidTr="006B6AFE">
        <w:trPr>
          <w:trHeight w:val="27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813" w:type="dxa"/>
          </w:tcPr>
          <w:p w:rsidR="00753379" w:rsidRPr="00D43072" w:rsidRDefault="00280973" w:rsidP="007D6C5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307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753379" w:rsidRPr="0016474B" w:rsidTr="006B6AFE">
        <w:trPr>
          <w:trHeight w:val="464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753379" w:rsidRPr="0016474B" w:rsidTr="006B6AFE">
        <w:trPr>
          <w:trHeight w:val="1793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Підстава для одержання адміністративної послуги</w:t>
            </w:r>
          </w:p>
          <w:p w:rsidR="00753379" w:rsidRPr="00D43072" w:rsidRDefault="00753379" w:rsidP="007D6C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Виконання </w:t>
            </w:r>
            <w:r w:rsidRPr="00D43072">
              <w:rPr>
                <w:rStyle w:val="a3"/>
                <w:sz w:val="24"/>
                <w:szCs w:val="24"/>
              </w:rPr>
              <w:t>статті 14 Закону України «Про безпечність та гігієну кормів»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Провадження діяльності на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потужностях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: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виробництво та/або обіг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виробництво та/або обіг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виробництво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. </w:t>
            </w:r>
          </w:p>
        </w:tc>
      </w:tr>
      <w:tr w:rsidR="00753379" w:rsidRPr="0016474B" w:rsidTr="006B6AFE">
        <w:trPr>
          <w:trHeight w:val="33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Заява про видачу експлуатаційного дозволу.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753379" w:rsidRPr="0016474B" w:rsidTr="006B6AFE">
        <w:trPr>
          <w:trHeight w:val="29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Заява про видачу експлуатаційного дозволу на потужність може бути подана в паперовій або електронній формі. Подання заяви в електронній формі здійснюється </w:t>
            </w:r>
            <w:bookmarkStart w:id="0" w:name="n28"/>
            <w:bookmarkStart w:id="1" w:name="n29"/>
            <w:bookmarkEnd w:id="0"/>
            <w:bookmarkEnd w:id="1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 використанням кваліфікованого електронного підпису чи печатки із застосуванням інформаційно-телекомунікаційних ресурсів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Держпродспоживслужби</w:t>
            </w:r>
            <w:proofErr w:type="spellEnd"/>
          </w:p>
        </w:tc>
      </w:tr>
      <w:tr w:rsidR="00753379" w:rsidRPr="0016474B" w:rsidTr="006B6AFE">
        <w:trPr>
          <w:trHeight w:val="195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</w:tc>
      </w:tr>
      <w:tr w:rsidR="00753379" w:rsidRPr="0016474B" w:rsidTr="006B6AFE">
        <w:trPr>
          <w:trHeight w:val="195"/>
        </w:trPr>
        <w:tc>
          <w:tcPr>
            <w:tcW w:w="9919" w:type="dxa"/>
            <w:gridSpan w:val="5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20E2">
              <w:rPr>
                <w:rStyle w:val="7"/>
                <w:i/>
              </w:rPr>
              <w:t>У разі платності: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.1.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стаття 14 Закону України «Про безпечність та гігієну кормів»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.2.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У розмірі 0,17 мінімальної заробітної плати за місяць, встановленої на 1 січня календарного року.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tabs>
                <w:tab w:val="left" w:pos="1365"/>
              </w:tabs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813" w:type="dxa"/>
          </w:tcPr>
          <w:p w:rsidR="00753379" w:rsidRPr="009B7970" w:rsidRDefault="009B7970" w:rsidP="007D6C58">
            <w:pPr>
              <w:spacing w:after="0" w:line="240" w:lineRule="auto"/>
              <w:rPr>
                <w:rStyle w:val="a3"/>
                <w:color w:val="000000" w:themeColor="text1"/>
                <w:sz w:val="24"/>
                <w:szCs w:val="24"/>
              </w:rPr>
            </w:pPr>
            <w:r w:rsidRPr="009B797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UA608999980313050090000003516</w:t>
            </w:r>
          </w:p>
        </w:tc>
      </w:tr>
      <w:tr w:rsidR="00753379" w:rsidRPr="0016474B" w:rsidTr="006B6AFE">
        <w:trPr>
          <w:trHeight w:val="70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Видача експлуатаційного дозволу на потужність здійснюється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Головним управлінням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у Волинській області </w:t>
            </w:r>
            <w:r w:rsidRPr="00D43072">
              <w:rPr>
                <w:rStyle w:val="a3"/>
                <w:sz w:val="24"/>
                <w:szCs w:val="24"/>
              </w:rPr>
              <w:t>протягом 30 календарних днів з дня отримання ним заяви про</w:t>
            </w:r>
            <w:bookmarkStart w:id="2" w:name="_GoBack"/>
            <w:bookmarkEnd w:id="2"/>
            <w:r w:rsidRPr="00D43072">
              <w:rPr>
                <w:rStyle w:val="a3"/>
                <w:sz w:val="24"/>
                <w:szCs w:val="24"/>
              </w:rPr>
              <w:t xml:space="preserve"> видачу експлуатаційного дозволу на потужність</w:t>
            </w:r>
            <w:r w:rsidR="0014621F" w:rsidRPr="00D43072">
              <w:rPr>
                <w:rStyle w:val="a3"/>
                <w:sz w:val="24"/>
                <w:szCs w:val="24"/>
              </w:rPr>
              <w:t>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1) Відсутність у заяві про видачу експлуатаційного дозволу інформації, що вимагається відповідно до частини третьої статті 14 Закону України «Про безпечність та гігієну кормів»;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3" w:name="n274"/>
            <w:bookmarkEnd w:id="3"/>
            <w:r w:rsidRPr="00D43072">
              <w:rPr>
                <w:rStyle w:val="a3"/>
                <w:sz w:val="24"/>
                <w:szCs w:val="24"/>
              </w:rPr>
              <w:t>2) виявлення у заяві про видачу експлуатаційного дозволу недостовірних відомостей;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4" w:name="n275"/>
            <w:bookmarkEnd w:id="4"/>
            <w:r w:rsidRPr="00D43072">
              <w:rPr>
                <w:rStyle w:val="a3"/>
                <w:sz w:val="24"/>
                <w:szCs w:val="24"/>
              </w:rPr>
              <w:t>3) невідповідність потужності вимогам законодавства про корми, крім випадку, передбаченого частиною сьомою статті 14 Закону України «Про безпечність та гігієну кормів».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right="-135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Видача дозволу для провадження діяльності потужності з:</w:t>
            </w:r>
          </w:p>
          <w:p w:rsidR="00753379" w:rsidRPr="00D43072" w:rsidRDefault="00753379" w:rsidP="007D6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виробництва та/або обігу кормових добавок; </w:t>
            </w:r>
          </w:p>
          <w:p w:rsidR="00753379" w:rsidRPr="00D43072" w:rsidRDefault="00753379" w:rsidP="007D6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виробництва та/або обігу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  виробництва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Експлуатаційний дозвіл видається особисто оператору ринку або надсилається йому поштовим відправленням у строк, встановлений для видачі експлуатаційного дозволу, але не пізніше трьох робочих днів з дня прийняття рішення про видачу експлуатаційного дозволу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Примітка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Рішення про відмову у видачі експлуатаційного дозволу на потужність приймається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 Головним управлінням  </w:t>
            </w:r>
            <w:proofErr w:type="spellStart"/>
            <w:r w:rsidR="0014621F"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="0014621F" w:rsidRPr="00D43072">
              <w:rPr>
                <w:rStyle w:val="a3"/>
                <w:sz w:val="24"/>
                <w:szCs w:val="24"/>
              </w:rPr>
              <w:t xml:space="preserve"> у Волинській області </w:t>
            </w:r>
            <w:r w:rsidRPr="00D43072">
              <w:rPr>
                <w:rStyle w:val="a3"/>
                <w:sz w:val="24"/>
                <w:szCs w:val="24"/>
              </w:rPr>
              <w:t>за наявності хоча б однієї з підстав, визначених частиною дванадцятою статті 14 Закону України «Про безпечність та гігієну кормів». Копія рішення про відмову у видачі експлуатаційного дозволу на потужність надається оператору ринку відповідно до частини чотирнадцятої статті 14 Закону України «Про безпечність та гігієну кормів».</w:t>
            </w:r>
          </w:p>
        </w:tc>
      </w:tr>
    </w:tbl>
    <w:p w:rsidR="005D7404" w:rsidRPr="00681DC5" w:rsidRDefault="005D740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sectPr w:rsidR="005D7404" w:rsidRPr="00681DC5" w:rsidSect="001422C5">
      <w:headerReference w:type="even" r:id="rId12"/>
      <w:headerReference w:type="default" r:id="rId13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5042" w:rsidRDefault="00705042">
      <w:r>
        <w:separator/>
      </w:r>
    </w:p>
  </w:endnote>
  <w:endnote w:type="continuationSeparator" w:id="0">
    <w:p w:rsidR="00705042" w:rsidRDefault="00705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5042" w:rsidRDefault="00705042">
      <w:r>
        <w:separator/>
      </w:r>
    </w:p>
  </w:footnote>
  <w:footnote w:type="continuationSeparator" w:id="0">
    <w:p w:rsidR="00705042" w:rsidRDefault="007050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B7970">
      <w:rPr>
        <w:rStyle w:val="a7"/>
        <w:noProof/>
      </w:rPr>
      <w:t>3</w: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25DC9"/>
    <w:multiLevelType w:val="hybridMultilevel"/>
    <w:tmpl w:val="5E2889A4"/>
    <w:lvl w:ilvl="0" w:tplc="D4625B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9A7440E"/>
    <w:multiLevelType w:val="hybridMultilevel"/>
    <w:tmpl w:val="FAC4DF78"/>
    <w:lvl w:ilvl="0" w:tplc="8B68BE3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DC5"/>
    <w:rsid w:val="000021B1"/>
    <w:rsid w:val="00030A76"/>
    <w:rsid w:val="00032957"/>
    <w:rsid w:val="0006699D"/>
    <w:rsid w:val="000847A3"/>
    <w:rsid w:val="00085B6E"/>
    <w:rsid w:val="00094557"/>
    <w:rsid w:val="000C29C4"/>
    <w:rsid w:val="000C3E5C"/>
    <w:rsid w:val="0011100B"/>
    <w:rsid w:val="0013400B"/>
    <w:rsid w:val="00140229"/>
    <w:rsid w:val="001422C5"/>
    <w:rsid w:val="00143F1F"/>
    <w:rsid w:val="0014621F"/>
    <w:rsid w:val="0016474B"/>
    <w:rsid w:val="00182457"/>
    <w:rsid w:val="00191A00"/>
    <w:rsid w:val="001A34BA"/>
    <w:rsid w:val="001B5908"/>
    <w:rsid w:val="00217F07"/>
    <w:rsid w:val="00280973"/>
    <w:rsid w:val="002938F6"/>
    <w:rsid w:val="00296727"/>
    <w:rsid w:val="002A4558"/>
    <w:rsid w:val="002A613B"/>
    <w:rsid w:val="002B4CB6"/>
    <w:rsid w:val="002C6F3B"/>
    <w:rsid w:val="002E0768"/>
    <w:rsid w:val="002E1201"/>
    <w:rsid w:val="0037203F"/>
    <w:rsid w:val="00380356"/>
    <w:rsid w:val="003879B3"/>
    <w:rsid w:val="003B0D75"/>
    <w:rsid w:val="003E3780"/>
    <w:rsid w:val="00485BFD"/>
    <w:rsid w:val="004866A2"/>
    <w:rsid w:val="004C690F"/>
    <w:rsid w:val="004E5AFB"/>
    <w:rsid w:val="00554A76"/>
    <w:rsid w:val="00564A34"/>
    <w:rsid w:val="00584089"/>
    <w:rsid w:val="0058625A"/>
    <w:rsid w:val="005A3874"/>
    <w:rsid w:val="005D7404"/>
    <w:rsid w:val="0063448F"/>
    <w:rsid w:val="00666624"/>
    <w:rsid w:val="00681DC5"/>
    <w:rsid w:val="006B3244"/>
    <w:rsid w:val="006B6AFE"/>
    <w:rsid w:val="00702C22"/>
    <w:rsid w:val="00705042"/>
    <w:rsid w:val="00712EC1"/>
    <w:rsid w:val="00735136"/>
    <w:rsid w:val="00753379"/>
    <w:rsid w:val="007677AB"/>
    <w:rsid w:val="0078422A"/>
    <w:rsid w:val="007968C7"/>
    <w:rsid w:val="007979D8"/>
    <w:rsid w:val="007A0361"/>
    <w:rsid w:val="007C2D07"/>
    <w:rsid w:val="007C349F"/>
    <w:rsid w:val="007C3717"/>
    <w:rsid w:val="007C7315"/>
    <w:rsid w:val="007D4449"/>
    <w:rsid w:val="007D6C58"/>
    <w:rsid w:val="007E5FF1"/>
    <w:rsid w:val="00876BA3"/>
    <w:rsid w:val="00896F7D"/>
    <w:rsid w:val="008F0F2F"/>
    <w:rsid w:val="00937C8A"/>
    <w:rsid w:val="009663E6"/>
    <w:rsid w:val="009720E2"/>
    <w:rsid w:val="00981CE9"/>
    <w:rsid w:val="00982F06"/>
    <w:rsid w:val="00985105"/>
    <w:rsid w:val="00993F97"/>
    <w:rsid w:val="009A0A5C"/>
    <w:rsid w:val="009B7970"/>
    <w:rsid w:val="00A2315B"/>
    <w:rsid w:val="00A320DB"/>
    <w:rsid w:val="00A45232"/>
    <w:rsid w:val="00A50748"/>
    <w:rsid w:val="00AE05A3"/>
    <w:rsid w:val="00AE1730"/>
    <w:rsid w:val="00B03907"/>
    <w:rsid w:val="00B579FB"/>
    <w:rsid w:val="00B81E10"/>
    <w:rsid w:val="00BA5F5C"/>
    <w:rsid w:val="00C17622"/>
    <w:rsid w:val="00C33829"/>
    <w:rsid w:val="00C734E1"/>
    <w:rsid w:val="00C80C57"/>
    <w:rsid w:val="00CE043A"/>
    <w:rsid w:val="00D10D51"/>
    <w:rsid w:val="00D17FE5"/>
    <w:rsid w:val="00D36D3B"/>
    <w:rsid w:val="00D43072"/>
    <w:rsid w:val="00DB06A3"/>
    <w:rsid w:val="00DB4B1A"/>
    <w:rsid w:val="00DF14DF"/>
    <w:rsid w:val="00E458B5"/>
    <w:rsid w:val="00E7642E"/>
    <w:rsid w:val="00E772A9"/>
    <w:rsid w:val="00E9059D"/>
    <w:rsid w:val="00EE349A"/>
    <w:rsid w:val="00F0054A"/>
    <w:rsid w:val="00F150C1"/>
    <w:rsid w:val="00F32EA6"/>
    <w:rsid w:val="00F52B83"/>
    <w:rsid w:val="00F67624"/>
    <w:rsid w:val="00FB4D24"/>
    <w:rsid w:val="00FC7365"/>
    <w:rsid w:val="00FD0FF4"/>
    <w:rsid w:val="00FE732C"/>
    <w:rsid w:val="00FF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F3F28B3-70E2-412A-BF7E-AF5928C2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97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"/>
    <w:uiPriority w:val="99"/>
    <w:rsid w:val="007968C7"/>
    <w:rPr>
      <w:rFonts w:ascii="Times New Roman" w:hAnsi="Times New Roman" w:cs="Times New Roman"/>
      <w:spacing w:val="0"/>
      <w:sz w:val="23"/>
      <w:szCs w:val="23"/>
    </w:rPr>
  </w:style>
  <w:style w:type="paragraph" w:styleId="a4">
    <w:name w:val="List Paragraph"/>
    <w:basedOn w:val="a"/>
    <w:uiPriority w:val="99"/>
    <w:qFormat/>
    <w:rsid w:val="00143F1F"/>
    <w:pPr>
      <w:ind w:left="720"/>
      <w:contextualSpacing/>
    </w:pPr>
  </w:style>
  <w:style w:type="character" w:customStyle="1" w:styleId="7">
    <w:name w:val="Основний текст (7)"/>
    <w:uiPriority w:val="99"/>
    <w:rsid w:val="009720E2"/>
    <w:rPr>
      <w:rFonts w:ascii="Times New Roman" w:hAnsi="Times New Roman" w:cs="Times New Roman"/>
      <w:spacing w:val="0"/>
      <w:sz w:val="23"/>
      <w:szCs w:val="23"/>
    </w:rPr>
  </w:style>
  <w:style w:type="paragraph" w:customStyle="1" w:styleId="rvps2">
    <w:name w:val="rvps2"/>
    <w:basedOn w:val="a"/>
    <w:uiPriority w:val="99"/>
    <w:rsid w:val="002967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5">
    <w:name w:val="header"/>
    <w:basedOn w:val="a"/>
    <w:link w:val="a6"/>
    <w:uiPriority w:val="99"/>
    <w:rsid w:val="00FC73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lang w:val="uk-UA" w:eastAsia="en-US"/>
    </w:rPr>
  </w:style>
  <w:style w:type="character" w:styleId="a7">
    <w:name w:val="page number"/>
    <w:uiPriority w:val="99"/>
    <w:rsid w:val="00FC736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C73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imes New Roman" w:hAnsi="Times New Roman" w:cs="Times New Roman"/>
      <w:sz w:val="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75337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753379"/>
    <w:rPr>
      <w:color w:val="0000FF"/>
      <w:u w:val="single"/>
    </w:rPr>
  </w:style>
  <w:style w:type="paragraph" w:styleId="ab">
    <w:name w:val="No Spacing"/>
    <w:uiPriority w:val="1"/>
    <w:qFormat/>
    <w:rsid w:val="007D6C5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lodiazhne@gmail.co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voldpss.gov.u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ost@voldpss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olodyazhne.gromada.org.u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0C8B84-2D32-4F7E-A5D8-22DCCDBD8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4279</Words>
  <Characters>2440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6706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Користувач</dc:creator>
  <cp:keywords/>
  <dc:description/>
  <cp:lastModifiedBy>Куртяк</cp:lastModifiedBy>
  <cp:revision>5</cp:revision>
  <cp:lastPrinted>2021-11-12T08:56:00Z</cp:lastPrinted>
  <dcterms:created xsi:type="dcterms:W3CDTF">2021-11-15T12:24:00Z</dcterms:created>
  <dcterms:modified xsi:type="dcterms:W3CDTF">2021-11-18T14:56:00Z</dcterms:modified>
</cp:coreProperties>
</file>