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191A00" w:rsidRDefault="005D7404" w:rsidP="00191A00">
      <w:pPr>
        <w:spacing w:after="0"/>
        <w:ind w:left="5670"/>
        <w:jc w:val="both"/>
        <w:rPr>
          <w:rFonts w:ascii="Times New Roman" w:hAnsi="Times New Roman"/>
          <w:b/>
          <w:sz w:val="28"/>
          <w:szCs w:val="28"/>
        </w:rPr>
      </w:pPr>
      <w:r w:rsidRPr="00191A00">
        <w:rPr>
          <w:rFonts w:ascii="Times New Roman" w:hAnsi="Times New Roman"/>
          <w:b/>
          <w:sz w:val="28"/>
          <w:szCs w:val="28"/>
        </w:rPr>
        <w:t>ЗАТВЕРДЖЕНО</w:t>
      </w:r>
    </w:p>
    <w:p w:rsidR="005D7404" w:rsidRDefault="005D7404" w:rsidP="00191A00">
      <w:pPr>
        <w:spacing w:after="0"/>
        <w:ind w:left="5670"/>
        <w:jc w:val="both"/>
        <w:rPr>
          <w:rFonts w:ascii="Times New Roman" w:hAnsi="Times New Roman"/>
          <w:b/>
          <w:sz w:val="28"/>
          <w:szCs w:val="28"/>
        </w:rPr>
      </w:pPr>
      <w:r w:rsidRPr="00191A00">
        <w:rPr>
          <w:rFonts w:ascii="Times New Roman" w:hAnsi="Times New Roman"/>
          <w:b/>
          <w:sz w:val="28"/>
          <w:szCs w:val="28"/>
        </w:rPr>
        <w:t xml:space="preserve">Наказ </w:t>
      </w:r>
      <w:r w:rsidR="00712EC1">
        <w:rPr>
          <w:rFonts w:ascii="Times New Roman" w:hAnsi="Times New Roman"/>
          <w:b/>
          <w:sz w:val="28"/>
          <w:szCs w:val="28"/>
        </w:rPr>
        <w:t>Головного управління Держпродспоживслужби у Волинській області</w:t>
      </w:r>
    </w:p>
    <w:p w:rsidR="005D7404" w:rsidRDefault="00142DFD" w:rsidP="00142DFD">
      <w:pPr>
        <w:spacing w:after="0"/>
        <w:ind w:left="538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8625A">
        <w:rPr>
          <w:rFonts w:ascii="Times New Roman" w:hAnsi="Times New Roman"/>
          <w:b/>
          <w:sz w:val="28"/>
          <w:szCs w:val="28"/>
          <w:u w:val="single"/>
        </w:rPr>
        <w:t>«</w:t>
      </w:r>
      <w:r w:rsidRPr="0058625A">
        <w:rPr>
          <w:rFonts w:ascii="Times New Roman" w:hAnsi="Times New Roman"/>
          <w:b/>
          <w:i/>
          <w:sz w:val="28"/>
          <w:szCs w:val="28"/>
          <w:u w:val="single"/>
        </w:rPr>
        <w:t>20</w:t>
      </w:r>
      <w:r w:rsidRPr="0058625A">
        <w:rPr>
          <w:rFonts w:ascii="Times New Roman" w:hAnsi="Times New Roman"/>
          <w:b/>
          <w:sz w:val="28"/>
          <w:szCs w:val="28"/>
          <w:u w:val="single"/>
        </w:rPr>
        <w:t>»</w:t>
      </w:r>
      <w:r w:rsidRPr="004C690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8625A">
        <w:rPr>
          <w:rFonts w:ascii="Times New Roman" w:hAnsi="Times New Roman"/>
          <w:b/>
          <w:i/>
          <w:sz w:val="28"/>
          <w:szCs w:val="28"/>
          <w:u w:val="single"/>
        </w:rPr>
        <w:t>жовтня</w:t>
      </w:r>
      <w:r w:rsidRPr="004C690F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58625A">
        <w:rPr>
          <w:rFonts w:ascii="Times New Roman" w:hAnsi="Times New Roman"/>
          <w:b/>
          <w:i/>
          <w:sz w:val="28"/>
          <w:szCs w:val="28"/>
          <w:u w:val="single"/>
        </w:rPr>
        <w:t>2021</w:t>
      </w:r>
      <w:r w:rsidRPr="0058625A">
        <w:rPr>
          <w:rFonts w:ascii="Times New Roman" w:hAnsi="Times New Roman"/>
          <w:b/>
          <w:sz w:val="28"/>
          <w:szCs w:val="28"/>
          <w:u w:val="single"/>
        </w:rPr>
        <w:t>р.</w:t>
      </w:r>
      <w:r w:rsidRPr="0058625A">
        <w:rPr>
          <w:rFonts w:ascii="Times New Roman" w:hAnsi="Times New Roman"/>
          <w:b/>
          <w:sz w:val="28"/>
          <w:szCs w:val="28"/>
        </w:rPr>
        <w:t xml:space="preserve"> №</w:t>
      </w:r>
      <w:r w:rsidRPr="0058625A">
        <w:rPr>
          <w:rFonts w:ascii="Times New Roman" w:hAnsi="Times New Roman"/>
          <w:b/>
          <w:sz w:val="28"/>
          <w:szCs w:val="28"/>
          <w:u w:val="single"/>
        </w:rPr>
        <w:t>532-од</w:t>
      </w:r>
    </w:p>
    <w:p w:rsidR="00142DFD" w:rsidRDefault="00142DFD" w:rsidP="00142DFD">
      <w:pPr>
        <w:spacing w:after="0"/>
        <w:ind w:left="5387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Держпродспоживслужби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6" w:tblpY="74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3665"/>
        <w:gridCol w:w="429"/>
        <w:gridCol w:w="4957"/>
      </w:tblGrid>
      <w:tr w:rsidR="005D7404" w:rsidRPr="0016474B" w:rsidTr="00F420F7">
        <w:trPr>
          <w:trHeight w:val="495"/>
        </w:trPr>
        <w:tc>
          <w:tcPr>
            <w:tcW w:w="9747" w:type="dxa"/>
            <w:gridSpan w:val="4"/>
            <w:vAlign w:val="center"/>
          </w:tcPr>
          <w:p w:rsidR="005D7404" w:rsidRPr="0016474B" w:rsidRDefault="005D7404" w:rsidP="00F420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F420F7">
        <w:trPr>
          <w:trHeight w:val="945"/>
        </w:trPr>
        <w:tc>
          <w:tcPr>
            <w:tcW w:w="696" w:type="dxa"/>
          </w:tcPr>
          <w:p w:rsidR="005D7404" w:rsidRPr="0016474B" w:rsidRDefault="005D7404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665" w:type="dxa"/>
            <w:vAlign w:val="center"/>
          </w:tcPr>
          <w:p w:rsidR="005D7404" w:rsidRPr="0016474B" w:rsidRDefault="005D7404" w:rsidP="00F42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386" w:type="dxa"/>
            <w:gridSpan w:val="2"/>
            <w:vAlign w:val="center"/>
          </w:tcPr>
          <w:p w:rsidR="004D4C6A" w:rsidRDefault="0086175D" w:rsidP="00F420F7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61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Відділ «Центр надання адміністративних послуг</w:t>
            </w:r>
            <w:r w:rsidR="004D4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Мар’янівської селищної ради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86175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</w:p>
          <w:p w:rsidR="00F420F7" w:rsidRDefault="005065D4" w:rsidP="00F420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75D">
              <w:rPr>
                <w:rFonts w:ascii="Times New Roman" w:hAnsi="Times New Roman"/>
                <w:color w:val="0D0D0D"/>
                <w:sz w:val="24"/>
                <w:szCs w:val="24"/>
              </w:rPr>
              <w:t>45744</w:t>
            </w:r>
            <w:r w:rsidR="00753379" w:rsidRPr="0086175D">
              <w:rPr>
                <w:rFonts w:ascii="Times New Roman" w:hAnsi="Times New Roman"/>
                <w:color w:val="0D0D0D"/>
                <w:sz w:val="24"/>
                <w:szCs w:val="24"/>
              </w:rPr>
              <w:t>,</w:t>
            </w:r>
            <w:r w:rsidR="00F42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Волинська область, Луцький район, </w:t>
            </w:r>
          </w:p>
          <w:p w:rsidR="005D7404" w:rsidRPr="0086175D" w:rsidRDefault="00F420F7" w:rsidP="00F420F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смт</w:t>
            </w:r>
            <w:r w:rsidR="005065D4" w:rsidRPr="00861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Мар’янівка, </w:t>
            </w:r>
            <w:r w:rsidR="002356B5" w:rsidRPr="00861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5065D4" w:rsidRPr="00861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Незалежності, 26</w:t>
            </w:r>
          </w:p>
        </w:tc>
      </w:tr>
      <w:tr w:rsidR="00F420F7" w:rsidRPr="0016474B" w:rsidTr="00F420F7">
        <w:trPr>
          <w:trHeight w:val="780"/>
        </w:trPr>
        <w:tc>
          <w:tcPr>
            <w:tcW w:w="696" w:type="dxa"/>
          </w:tcPr>
          <w:p w:rsidR="00F420F7" w:rsidRDefault="00F420F7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665" w:type="dxa"/>
          </w:tcPr>
          <w:p w:rsidR="00F420F7" w:rsidRPr="0017160A" w:rsidRDefault="00F420F7" w:rsidP="00F420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160A">
              <w:rPr>
                <w:rFonts w:ascii="Times New Roman" w:hAnsi="Times New Roman"/>
                <w:color w:val="000000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386" w:type="dxa"/>
            <w:gridSpan w:val="2"/>
          </w:tcPr>
          <w:p w:rsidR="00F420F7" w:rsidRDefault="00F420F7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Понеділок: 08:15-17:15;</w:t>
            </w:r>
          </w:p>
          <w:p w:rsidR="00F420F7" w:rsidRDefault="00F420F7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Вівторок: 08:15-17:15;</w:t>
            </w:r>
          </w:p>
          <w:p w:rsidR="00F420F7" w:rsidRDefault="00F420F7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Середа: 08:15-20:00;</w:t>
            </w:r>
          </w:p>
          <w:p w:rsidR="00F420F7" w:rsidRDefault="00F420F7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Четвер: 08:15-17:15;</w:t>
            </w:r>
          </w:p>
          <w:p w:rsidR="00F420F7" w:rsidRDefault="00F420F7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П’ятниця: 8:15-16:00. </w:t>
            </w:r>
          </w:p>
          <w:p w:rsidR="00F420F7" w:rsidRDefault="00F420F7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перерви на обід.</w:t>
            </w:r>
          </w:p>
          <w:p w:rsidR="00F420F7" w:rsidRPr="0017160A" w:rsidRDefault="00F420F7" w:rsidP="00F420F7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Субота, неділя та дні державних свят – вихідні.</w:t>
            </w:r>
          </w:p>
        </w:tc>
      </w:tr>
      <w:tr w:rsidR="00F420F7" w:rsidRPr="0016474B" w:rsidTr="00F420F7">
        <w:trPr>
          <w:trHeight w:val="915"/>
        </w:trPr>
        <w:tc>
          <w:tcPr>
            <w:tcW w:w="696" w:type="dxa"/>
          </w:tcPr>
          <w:p w:rsidR="00F420F7" w:rsidRDefault="00F420F7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665" w:type="dxa"/>
            <w:vAlign w:val="center"/>
          </w:tcPr>
          <w:p w:rsidR="00F420F7" w:rsidRPr="0017160A" w:rsidRDefault="00F420F7" w:rsidP="00F420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160A">
              <w:rPr>
                <w:rStyle w:val="a3"/>
                <w:color w:val="000000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386" w:type="dxa"/>
            <w:gridSpan w:val="2"/>
            <w:vAlign w:val="center"/>
          </w:tcPr>
          <w:p w:rsidR="00F420F7" w:rsidRDefault="00F420F7" w:rsidP="00F420F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17160A">
              <w:rPr>
                <w:rStyle w:val="a3"/>
                <w:color w:val="000000"/>
                <w:sz w:val="24"/>
                <w:szCs w:val="24"/>
              </w:rPr>
              <w:t>Телефони: +38(096)802-26-50</w:t>
            </w:r>
          </w:p>
          <w:p w:rsidR="00F420F7" w:rsidRDefault="00F420F7" w:rsidP="00F420F7">
            <w:pPr>
              <w:spacing w:after="0" w:line="240" w:lineRule="auto"/>
            </w:pPr>
            <w:r>
              <w:rPr>
                <w:rStyle w:val="a3"/>
                <w:sz w:val="24"/>
                <w:szCs w:val="24"/>
              </w:rPr>
              <w:t xml:space="preserve">e-mail: </w:t>
            </w:r>
            <w:r>
              <w:rPr>
                <w:rStyle w:val="aa"/>
                <w:sz w:val="24"/>
                <w:szCs w:val="24"/>
              </w:rPr>
              <w:t>mryanivka_znap@ukr.net</w:t>
            </w:r>
            <w:r>
              <w:rPr>
                <w:sz w:val="24"/>
                <w:szCs w:val="24"/>
              </w:rPr>
              <w:t xml:space="preserve"> </w:t>
            </w:r>
          </w:p>
          <w:p w:rsidR="00F420F7" w:rsidRPr="0017160A" w:rsidRDefault="00F420F7" w:rsidP="00F420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URL: 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http://maryanivska.gromada.org.ua </w:t>
            </w:r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F420F7">
        <w:trPr>
          <w:trHeight w:val="416"/>
        </w:trPr>
        <w:tc>
          <w:tcPr>
            <w:tcW w:w="9747" w:type="dxa"/>
            <w:gridSpan w:val="4"/>
          </w:tcPr>
          <w:p w:rsidR="00753379" w:rsidRPr="000021B1" w:rsidRDefault="00753379" w:rsidP="00F420F7">
            <w:pPr>
              <w:spacing w:after="0" w:line="240" w:lineRule="auto"/>
              <w:jc w:val="center"/>
              <w:rPr>
                <w:rStyle w:val="a3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F420F7">
        <w:trPr>
          <w:trHeight w:val="91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665" w:type="dxa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>
              <w:rPr>
                <w:rStyle w:val="a3"/>
                <w:sz w:val="28"/>
                <w:szCs w:val="28"/>
              </w:rPr>
              <w:t xml:space="preserve"> </w:t>
            </w:r>
            <w:r w:rsidRPr="000021B1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0021B1">
              <w:rPr>
                <w:sz w:val="24"/>
                <w:szCs w:val="24"/>
              </w:rPr>
              <w:t xml:space="preserve"> </w:t>
            </w:r>
            <w:r w:rsidRPr="0016474B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386" w:type="dxa"/>
            <w:gridSpan w:val="2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53379">
              <w:rPr>
                <w:rFonts w:ascii="Times New Roman" w:hAnsi="Times New Roman"/>
                <w:sz w:val="23"/>
                <w:szCs w:val="23"/>
              </w:rPr>
              <w:t>43020, м. Луцьк, вул. Поліська Січ, 10</w:t>
            </w:r>
          </w:p>
        </w:tc>
      </w:tr>
      <w:tr w:rsidR="00753379" w:rsidRPr="0016474B" w:rsidTr="00F420F7">
        <w:trPr>
          <w:trHeight w:val="91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665" w:type="dxa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 xml:space="preserve">Інформація щодо режиму роботи </w:t>
            </w:r>
            <w:r w:rsidRPr="000021B1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0021B1">
              <w:rPr>
                <w:sz w:val="24"/>
                <w:szCs w:val="24"/>
              </w:rPr>
              <w:t xml:space="preserve"> </w:t>
            </w:r>
            <w:r w:rsidRPr="0016474B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386" w:type="dxa"/>
            <w:gridSpan w:val="2"/>
            <w:vAlign w:val="center"/>
          </w:tcPr>
          <w:p w:rsidR="00E458B5" w:rsidRPr="00E458B5" w:rsidRDefault="00E458B5" w:rsidP="00F420F7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Понеділок: 08:00-13:00, 14:00-17:15</w:t>
            </w:r>
            <w:r w:rsidRPr="00E458B5">
              <w:rPr>
                <w:sz w:val="24"/>
                <w:szCs w:val="24"/>
              </w:rPr>
              <w:t>;</w:t>
            </w:r>
          </w:p>
          <w:p w:rsidR="00E458B5" w:rsidRPr="00E458B5" w:rsidRDefault="00E458B5" w:rsidP="00F420F7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Вівторок: </w:t>
            </w:r>
            <w:r>
              <w:rPr>
                <w:sz w:val="24"/>
                <w:szCs w:val="24"/>
              </w:rPr>
              <w:t>08:00-13:00, 14:00-17:15</w:t>
            </w:r>
            <w:r w:rsidRPr="00E458B5">
              <w:rPr>
                <w:sz w:val="24"/>
                <w:szCs w:val="24"/>
              </w:rPr>
              <w:t xml:space="preserve">;         </w:t>
            </w:r>
          </w:p>
          <w:p w:rsidR="00E458B5" w:rsidRPr="00E458B5" w:rsidRDefault="00E458B5" w:rsidP="00F420F7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Cереда:  </w:t>
            </w:r>
            <w:r>
              <w:rPr>
                <w:sz w:val="24"/>
                <w:szCs w:val="24"/>
              </w:rPr>
              <w:t>08:00-13:00, 14:00-17:15</w:t>
            </w:r>
            <w:r w:rsidRPr="00E458B5">
              <w:rPr>
                <w:sz w:val="24"/>
                <w:szCs w:val="24"/>
              </w:rPr>
              <w:t xml:space="preserve">;      </w:t>
            </w:r>
          </w:p>
          <w:p w:rsidR="00E458B5" w:rsidRPr="00E458B5" w:rsidRDefault="00E458B5" w:rsidP="00F420F7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Четвер:   </w:t>
            </w:r>
            <w:r>
              <w:rPr>
                <w:sz w:val="24"/>
                <w:szCs w:val="24"/>
              </w:rPr>
              <w:t>08:00-13:00, 14:00-17:15</w:t>
            </w:r>
            <w:r w:rsidRPr="00E458B5">
              <w:rPr>
                <w:sz w:val="24"/>
                <w:szCs w:val="24"/>
              </w:rPr>
              <w:t xml:space="preserve">;         </w:t>
            </w:r>
          </w:p>
          <w:p w:rsidR="00E458B5" w:rsidRPr="00E458B5" w:rsidRDefault="00E458B5" w:rsidP="00F420F7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П’ятниця: </w:t>
            </w:r>
            <w:r>
              <w:rPr>
                <w:sz w:val="24"/>
                <w:szCs w:val="24"/>
              </w:rPr>
              <w:t>08:00-13:00, 14:00-16:00;</w:t>
            </w:r>
          </w:p>
          <w:p w:rsidR="00753379" w:rsidRPr="00E458B5" w:rsidRDefault="00E458B5" w:rsidP="00F420F7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F420F7">
        <w:trPr>
          <w:trHeight w:val="91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665" w:type="dxa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 xml:space="preserve">Телефон/факс (довідки), адреса електронної пошти та веб-сайт </w:t>
            </w:r>
            <w:r w:rsidRPr="000021B1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0021B1">
              <w:rPr>
                <w:sz w:val="24"/>
                <w:szCs w:val="24"/>
              </w:rPr>
              <w:t xml:space="preserve"> </w:t>
            </w:r>
            <w:r>
              <w:rPr>
                <w:rStyle w:val="a3"/>
              </w:rPr>
              <w:t>адміністративної послуги</w:t>
            </w:r>
          </w:p>
        </w:tc>
        <w:tc>
          <w:tcPr>
            <w:tcW w:w="5386" w:type="dxa"/>
            <w:gridSpan w:val="2"/>
            <w:vAlign w:val="center"/>
          </w:tcPr>
          <w:p w:rsidR="00280973" w:rsidRPr="00280973" w:rsidRDefault="00280973" w:rsidP="00F420F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Тел.: (0332) 72-93-81</w:t>
            </w:r>
          </w:p>
          <w:p w:rsidR="00280973" w:rsidRPr="00280973" w:rsidRDefault="00280973" w:rsidP="00F420F7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e-mail: </w:t>
            </w:r>
            <w:hyperlink r:id="rId8" w:history="1">
              <w:r w:rsidRPr="00D10D51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AE1730" w:rsidRDefault="00280973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0973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D10D51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F420F7">
        <w:trPr>
          <w:trHeight w:val="480"/>
        </w:trPr>
        <w:tc>
          <w:tcPr>
            <w:tcW w:w="9747" w:type="dxa"/>
            <w:gridSpan w:val="4"/>
            <w:vAlign w:val="center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F420F7">
        <w:trPr>
          <w:trHeight w:val="1551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Закони України</w:t>
            </w:r>
          </w:p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</w:p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>Закон України «Про безпечність та гіг</w:t>
            </w:r>
            <w:r>
              <w:rPr>
                <w:rFonts w:ascii="Times New Roman" w:hAnsi="Times New Roman"/>
                <w:sz w:val="23"/>
                <w:szCs w:val="23"/>
              </w:rPr>
              <w:t>і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>єну кормів»,</w:t>
            </w:r>
            <w:r>
              <w:rPr>
                <w:rFonts w:ascii="Times New Roman" w:hAnsi="Times New Roman"/>
                <w:sz w:val="23"/>
                <w:szCs w:val="23"/>
              </w:rPr>
              <w:br/>
            </w:r>
            <w:r w:rsidRPr="0016474B">
              <w:rPr>
                <w:rFonts w:ascii="Times New Roman" w:hAnsi="Times New Roman"/>
                <w:sz w:val="23"/>
                <w:szCs w:val="23"/>
              </w:rPr>
              <w:t>(ст. 14)</w:t>
            </w:r>
          </w:p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>Закон України «Про дозвільну систему у сфері господарської діяльності».</w:t>
            </w:r>
          </w:p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>Закон України «Про Перелік документів дозвільного характеру у сфері господарської діяльності»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(п.155)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 xml:space="preserve">Закон України «Про адміністративні послуги», </w:t>
            </w:r>
            <w:r>
              <w:rPr>
                <w:rFonts w:ascii="Times New Roman" w:hAnsi="Times New Roman"/>
                <w:sz w:val="23"/>
                <w:szCs w:val="23"/>
              </w:rPr>
              <w:t>(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>ст. 8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</w:tr>
      <w:tr w:rsidR="00753379" w:rsidRPr="0016474B" w:rsidTr="00F420F7">
        <w:trPr>
          <w:trHeight w:val="76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Акти Кабінету Міністрів України</w:t>
            </w:r>
          </w:p>
        </w:tc>
        <w:tc>
          <w:tcPr>
            <w:tcW w:w="4957" w:type="dxa"/>
          </w:tcPr>
          <w:p w:rsidR="00753379" w:rsidRDefault="00753379" w:rsidP="00F420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18.08.2021 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884</w:t>
            </w:r>
            <w:r w:rsidR="00F420F7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«Деякі питання реалізації Закону України «Про безпечність та гігієну кормів»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.</w:t>
            </w:r>
          </w:p>
          <w:p w:rsidR="00753379" w:rsidRDefault="00753379" w:rsidP="00F420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Постанова Кабінету Міністрів України від 20.02.2013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№ 118 «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Про затвердження Примірного положення про центр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надання адміністративних послуг».</w:t>
            </w:r>
          </w:p>
          <w:p w:rsidR="00753379" w:rsidRPr="00DF14DF" w:rsidRDefault="00753379" w:rsidP="00F420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Розпорядження Кабінету Міністрів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України від 16.05.2014 № 523-р «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Деякі питання надання адміністративних послуг через центри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надання адміністративних послуг»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.</w:t>
            </w:r>
          </w:p>
        </w:tc>
      </w:tr>
      <w:tr w:rsidR="00753379" w:rsidRPr="0016474B" w:rsidTr="00F420F7">
        <w:trPr>
          <w:trHeight w:val="420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Акти центральних органів виконавчої влади</w:t>
            </w:r>
          </w:p>
        </w:tc>
        <w:tc>
          <w:tcPr>
            <w:tcW w:w="4957" w:type="dxa"/>
            <w:vAlign w:val="center"/>
          </w:tcPr>
          <w:p w:rsidR="00753379" w:rsidRPr="007C3717" w:rsidRDefault="00753379" w:rsidP="00F420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Порядок формування та ведення Державного реєстру потужностей з виробництва та обігу кормів, затверджен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ий</w:t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наказом Мін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агрополітики</w:t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br/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від 06 травня 2019 року № 241 «Про затвердження деяких нормативно-правових актів щодо безпечності та гігієни кормів», зареєстрован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ий</w:t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Міністерством юстиції України 19 липня 2019 року за № 807/33778</w:t>
            </w:r>
          </w:p>
        </w:tc>
      </w:tr>
      <w:tr w:rsidR="00753379" w:rsidRPr="0016474B" w:rsidTr="00F420F7">
        <w:trPr>
          <w:trHeight w:val="270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7" w:type="dxa"/>
          </w:tcPr>
          <w:p w:rsidR="00753379" w:rsidRPr="003B0D75" w:rsidRDefault="00280973" w:rsidP="00F420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F420F7">
        <w:trPr>
          <w:trHeight w:val="464"/>
        </w:trPr>
        <w:tc>
          <w:tcPr>
            <w:tcW w:w="9747" w:type="dxa"/>
            <w:gridSpan w:val="4"/>
            <w:vAlign w:val="center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F420F7">
        <w:trPr>
          <w:trHeight w:val="1793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Підстава для одержання адміністративної послуги</w:t>
            </w:r>
          </w:p>
          <w:p w:rsidR="00753379" w:rsidRPr="0016474B" w:rsidRDefault="00753379" w:rsidP="00F420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</w:tcPr>
          <w:p w:rsidR="00753379" w:rsidRDefault="00753379" w:rsidP="00F420F7">
            <w:pPr>
              <w:spacing w:after="0" w:line="240" w:lineRule="auto"/>
              <w:ind w:left="40" w:right="279"/>
              <w:rPr>
                <w:rStyle w:val="a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Виконання </w:t>
            </w:r>
            <w:r w:rsidRPr="00296727">
              <w:rPr>
                <w:rStyle w:val="a3"/>
              </w:rPr>
              <w:t>статт</w:t>
            </w:r>
            <w:r>
              <w:rPr>
                <w:rStyle w:val="a3"/>
              </w:rPr>
              <w:t>і 14 Закону України «Про безпечність та гігієну кормів»</w:t>
            </w:r>
          </w:p>
          <w:p w:rsidR="00753379" w:rsidRDefault="00753379" w:rsidP="00F420F7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F150C1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Провадження діяльності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на потужностях</w:t>
            </w:r>
            <w:r w:rsidRPr="00F150C1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:</w:t>
            </w:r>
          </w:p>
          <w:p w:rsidR="00753379" w:rsidRDefault="00753379" w:rsidP="00F420F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1)  виробництво та/або обіг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кормових добавок; </w:t>
            </w:r>
          </w:p>
          <w:p w:rsidR="00753379" w:rsidRDefault="00753379" w:rsidP="00F420F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2) виробництво та/або обіг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преміксів, виготовлених з використанням кормових добавок; </w:t>
            </w:r>
          </w:p>
          <w:p w:rsidR="00753379" w:rsidRPr="00143F1F" w:rsidRDefault="00753379" w:rsidP="00F420F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3) виробництво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з метою введення в обіг або лише для власного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господарства кормових с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умішей з використанням кормових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добавок або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преміксів. </w:t>
            </w:r>
          </w:p>
        </w:tc>
      </w:tr>
      <w:tr w:rsidR="00753379" w:rsidRPr="0016474B" w:rsidTr="00F420F7">
        <w:trPr>
          <w:trHeight w:val="330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7" w:type="dxa"/>
          </w:tcPr>
          <w:p w:rsidR="00753379" w:rsidRDefault="00753379" w:rsidP="00F420F7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З</w:t>
            </w:r>
            <w:r w:rsidRPr="004E5AF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аява про видачу експлуатаційного дозволу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.</w:t>
            </w:r>
          </w:p>
          <w:p w:rsidR="00753379" w:rsidRPr="004E5AFB" w:rsidRDefault="00753379" w:rsidP="00F420F7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</w:p>
        </w:tc>
      </w:tr>
      <w:tr w:rsidR="00753379" w:rsidRPr="0016474B" w:rsidTr="00F420F7">
        <w:trPr>
          <w:trHeight w:val="290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7" w:type="dxa"/>
          </w:tcPr>
          <w:p w:rsidR="00753379" w:rsidRPr="006B3244" w:rsidRDefault="00753379" w:rsidP="00F420F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3244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6B3244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з </w:t>
            </w:r>
            <w:r w:rsidRPr="006B3244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lastRenderedPageBreak/>
              <w:t>використанням кваліфікованого електронного підпису чи печатки із застосуванням інформаційно-телекомунікаційних ресурсів Держпродспоживслужби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4094" w:type="dxa"/>
            <w:gridSpan w:val="2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Платність (безоплатність) надання адміністративної послуги</w:t>
            </w:r>
          </w:p>
        </w:tc>
        <w:tc>
          <w:tcPr>
            <w:tcW w:w="4957" w:type="dxa"/>
            <w:vAlign w:val="center"/>
          </w:tcPr>
          <w:p w:rsidR="00753379" w:rsidRPr="0016474B" w:rsidRDefault="00753379" w:rsidP="00F42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F420F7">
        <w:trPr>
          <w:trHeight w:val="195"/>
        </w:trPr>
        <w:tc>
          <w:tcPr>
            <w:tcW w:w="9747" w:type="dxa"/>
            <w:gridSpan w:val="4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9720E2" w:rsidRDefault="00753379" w:rsidP="00F420F7">
            <w:pPr>
              <w:spacing w:after="0" w:line="240" w:lineRule="auto"/>
              <w:rPr>
                <w:rStyle w:val="a3"/>
              </w:rPr>
            </w:pPr>
            <w:r w:rsidRPr="009720E2">
              <w:rPr>
                <w:rStyle w:val="a3"/>
              </w:rPr>
              <w:t>Нормативно-правові акти, на підставі яких стягується плата</w:t>
            </w:r>
          </w:p>
        </w:tc>
        <w:tc>
          <w:tcPr>
            <w:tcW w:w="4957" w:type="dxa"/>
          </w:tcPr>
          <w:p w:rsidR="00753379" w:rsidRPr="009720E2" w:rsidRDefault="00753379" w:rsidP="00F420F7">
            <w:pPr>
              <w:spacing w:after="0" w:line="240" w:lineRule="auto"/>
              <w:rPr>
                <w:rStyle w:val="a3"/>
              </w:rPr>
            </w:pPr>
            <w:r w:rsidRPr="00296727">
              <w:rPr>
                <w:rStyle w:val="a3"/>
              </w:rPr>
              <w:t>статт</w:t>
            </w:r>
            <w:r>
              <w:rPr>
                <w:rStyle w:val="a3"/>
              </w:rPr>
              <w:t>я 14 Закону України «Про безпечність та гігієну кормів»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9720E2" w:rsidRDefault="00753379" w:rsidP="00F420F7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57" w:type="dxa"/>
          </w:tcPr>
          <w:p w:rsidR="00753379" w:rsidRPr="009720E2" w:rsidRDefault="00753379" w:rsidP="00F420F7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У</w:t>
            </w:r>
            <w:r w:rsidRPr="007C7315">
              <w:rPr>
                <w:rStyle w:val="a3"/>
              </w:rPr>
              <w:t xml:space="preserve"> розмірі 0,17 мінімальної заробітної плати за місяць, встановленої на 1 січня календарного року</w:t>
            </w:r>
            <w:r>
              <w:rPr>
                <w:rStyle w:val="a3"/>
              </w:rPr>
              <w:t>.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9720E2" w:rsidRDefault="00753379" w:rsidP="00F420F7">
            <w:pPr>
              <w:tabs>
                <w:tab w:val="left" w:pos="1365"/>
              </w:tabs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Розрахунковий рахунок для внесення плати</w:t>
            </w:r>
          </w:p>
        </w:tc>
        <w:tc>
          <w:tcPr>
            <w:tcW w:w="4957" w:type="dxa"/>
          </w:tcPr>
          <w:p w:rsidR="00753379" w:rsidRPr="0085255A" w:rsidRDefault="003A3CF6" w:rsidP="00F420F7">
            <w:pPr>
              <w:spacing w:after="0" w:line="240" w:lineRule="auto"/>
              <w:rPr>
                <w:rStyle w:val="a3"/>
                <w:b/>
                <w:color w:val="0D0D0D"/>
              </w:rPr>
            </w:pPr>
            <w:r w:rsidRPr="003A3CF6">
              <w:rPr>
                <w:rFonts w:ascii="Times New Roman" w:hAnsi="Times New Roman"/>
                <w:color w:val="000000"/>
                <w:sz w:val="24"/>
                <w:szCs w:val="24"/>
              </w:rPr>
              <w:t>UA468999980313050090000003574</w:t>
            </w:r>
            <w:bookmarkStart w:id="2" w:name="_GoBack"/>
            <w:bookmarkEnd w:id="2"/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Pr="009720E2" w:rsidRDefault="00753379" w:rsidP="00F420F7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Строк надання адміністративної послуги</w:t>
            </w:r>
          </w:p>
        </w:tc>
        <w:tc>
          <w:tcPr>
            <w:tcW w:w="4957" w:type="dxa"/>
          </w:tcPr>
          <w:p w:rsidR="00753379" w:rsidRPr="009720E2" w:rsidRDefault="00753379" w:rsidP="00F420F7">
            <w:pPr>
              <w:spacing w:after="0" w:line="240" w:lineRule="auto"/>
              <w:rPr>
                <w:rStyle w:val="a3"/>
              </w:rPr>
            </w:pPr>
            <w:r w:rsidRPr="00E9059D">
              <w:rPr>
                <w:rStyle w:val="a3"/>
              </w:rPr>
              <w:t xml:space="preserve">Видача експлуатаційного дозволу на потужність здійснюється </w:t>
            </w:r>
            <w:r w:rsidR="0014621F">
              <w:rPr>
                <w:rStyle w:val="a3"/>
              </w:rPr>
              <w:t xml:space="preserve">Головним управлінням </w:t>
            </w:r>
            <w:r w:rsidRPr="00E9059D">
              <w:rPr>
                <w:rStyle w:val="a3"/>
              </w:rPr>
              <w:t xml:space="preserve"> Держпродспоживслужби </w:t>
            </w:r>
            <w:r w:rsidR="0014621F">
              <w:rPr>
                <w:rStyle w:val="a3"/>
              </w:rPr>
              <w:t xml:space="preserve">у Волинській області </w:t>
            </w:r>
            <w:r w:rsidRPr="00E9059D">
              <w:rPr>
                <w:rStyle w:val="a3"/>
              </w:rPr>
              <w:t xml:space="preserve">протягом 30 календарних днів з дня </w:t>
            </w:r>
            <w:r>
              <w:rPr>
                <w:rStyle w:val="a3"/>
              </w:rPr>
              <w:t>отримання ним</w:t>
            </w:r>
            <w:r w:rsidRPr="00E9059D">
              <w:rPr>
                <w:rStyle w:val="a3"/>
              </w:rPr>
              <w:t xml:space="preserve"> заяви про видачу експлуатаційного дозволу на потужність</w:t>
            </w:r>
            <w:r w:rsidR="0014621F">
              <w:rPr>
                <w:rStyle w:val="a3"/>
              </w:rPr>
              <w:t>.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r w:rsidRPr="00296727">
              <w:rPr>
                <w:rStyle w:val="a3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57" w:type="dxa"/>
          </w:tcPr>
          <w:p w:rsidR="00753379" w:rsidRPr="00296727" w:rsidRDefault="00753379" w:rsidP="00F420F7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1) В</w:t>
            </w:r>
            <w:r w:rsidRPr="00296727">
              <w:rPr>
                <w:rStyle w:val="a3"/>
              </w:rPr>
              <w:t>ідсутність у заяві про видачу експлуатаційного дозволу інформації, що вимагається відповідно до частини третьої статт</w:t>
            </w:r>
            <w:r>
              <w:rPr>
                <w:rStyle w:val="a3"/>
              </w:rPr>
              <w:t>і 14 Закону України «Про безпечність та гігієну кормів»</w:t>
            </w:r>
            <w:r w:rsidRPr="00296727">
              <w:rPr>
                <w:rStyle w:val="a3"/>
              </w:rPr>
              <w:t>;</w:t>
            </w:r>
          </w:p>
          <w:p w:rsidR="00753379" w:rsidRPr="00296727" w:rsidRDefault="00753379" w:rsidP="00F420F7">
            <w:pPr>
              <w:spacing w:after="0" w:line="240" w:lineRule="auto"/>
              <w:rPr>
                <w:rStyle w:val="a3"/>
              </w:rPr>
            </w:pPr>
            <w:bookmarkStart w:id="3" w:name="n274"/>
            <w:bookmarkEnd w:id="3"/>
            <w:r w:rsidRPr="00296727">
              <w:rPr>
                <w:rStyle w:val="a3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bookmarkStart w:id="4" w:name="n275"/>
            <w:bookmarkEnd w:id="4"/>
            <w:r w:rsidRPr="00296727">
              <w:rPr>
                <w:rStyle w:val="a3"/>
              </w:rPr>
              <w:t>3) невідповідність потужності вимогам законодавства про корми, крім випадку, передбаченого частиною сьомою статті</w:t>
            </w:r>
            <w:r>
              <w:rPr>
                <w:rStyle w:val="a3"/>
              </w:rPr>
              <w:t xml:space="preserve"> 14 Закону України «Про безпечність та гігієну кормів»</w:t>
            </w:r>
            <w:r w:rsidRPr="00296727">
              <w:rPr>
                <w:rStyle w:val="a3"/>
              </w:rPr>
              <w:t>.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r w:rsidRPr="003E3780">
              <w:rPr>
                <w:rStyle w:val="a3"/>
              </w:rPr>
              <w:t>Результат надання адміністративної послуги</w:t>
            </w:r>
          </w:p>
        </w:tc>
        <w:tc>
          <w:tcPr>
            <w:tcW w:w="4957" w:type="dxa"/>
          </w:tcPr>
          <w:p w:rsidR="00753379" w:rsidRDefault="00753379" w:rsidP="00F420F7">
            <w:pPr>
              <w:spacing w:after="0" w:line="240" w:lineRule="auto"/>
              <w:ind w:right="-135"/>
              <w:rPr>
                <w:rStyle w:val="a3"/>
              </w:rPr>
            </w:pPr>
            <w:r>
              <w:rPr>
                <w:rStyle w:val="a3"/>
              </w:rPr>
              <w:t>Видача дозволу</w:t>
            </w:r>
            <w:r w:rsidRPr="003E3780">
              <w:rPr>
                <w:rStyle w:val="a3"/>
              </w:rPr>
              <w:t xml:space="preserve"> для провадження діяльності</w:t>
            </w:r>
            <w:r>
              <w:rPr>
                <w:rStyle w:val="a3"/>
              </w:rPr>
              <w:t xml:space="preserve"> потужності з</w:t>
            </w:r>
            <w:r w:rsidRPr="003E3780">
              <w:rPr>
                <w:rStyle w:val="a3"/>
              </w:rPr>
              <w:t>:</w:t>
            </w:r>
          </w:p>
          <w:p w:rsidR="00753379" w:rsidRPr="003E3780" w:rsidRDefault="00753379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1)  виробництв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та/або обіг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у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кормових добавок; </w:t>
            </w:r>
          </w:p>
          <w:p w:rsidR="00753379" w:rsidRPr="003E3780" w:rsidRDefault="00753379" w:rsidP="00F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2)  виробництв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та/або обіг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у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преміксів, виготовлених з використанням кормових добавок; </w:t>
            </w:r>
          </w:p>
          <w:p w:rsidR="00753379" w:rsidRPr="003E3780" w:rsidRDefault="00753379" w:rsidP="00F420F7">
            <w:pPr>
              <w:spacing w:after="0" w:line="240" w:lineRule="auto"/>
              <w:rPr>
                <w:rStyle w:val="a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3)   виробництва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з метою введення в обіг або лише для власного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господарства кормових с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умішей з використанням кормових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добавок або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преміксів.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r w:rsidRPr="00D17FE5">
              <w:rPr>
                <w:rStyle w:val="a3"/>
              </w:rPr>
              <w:t>Способи отримання відповіді (результату)</w:t>
            </w:r>
          </w:p>
        </w:tc>
        <w:tc>
          <w:tcPr>
            <w:tcW w:w="4957" w:type="dxa"/>
          </w:tcPr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r w:rsidRPr="0006699D">
              <w:rPr>
                <w:rStyle w:val="a3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F420F7">
        <w:trPr>
          <w:trHeight w:val="195"/>
        </w:trPr>
        <w:tc>
          <w:tcPr>
            <w:tcW w:w="696" w:type="dxa"/>
          </w:tcPr>
          <w:p w:rsidR="00753379" w:rsidRPr="0016474B" w:rsidRDefault="00753379" w:rsidP="00F42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094" w:type="dxa"/>
            <w:gridSpan w:val="2"/>
            <w:vAlign w:val="center"/>
          </w:tcPr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Примітка</w:t>
            </w:r>
          </w:p>
        </w:tc>
        <w:tc>
          <w:tcPr>
            <w:tcW w:w="4957" w:type="dxa"/>
          </w:tcPr>
          <w:p w:rsidR="00753379" w:rsidRDefault="00753379" w:rsidP="00F420F7">
            <w:pPr>
              <w:spacing w:after="0" w:line="240" w:lineRule="auto"/>
              <w:rPr>
                <w:rStyle w:val="a3"/>
              </w:rPr>
            </w:pPr>
            <w:r w:rsidRPr="003879B3">
              <w:rPr>
                <w:rStyle w:val="a3"/>
              </w:rPr>
              <w:t xml:space="preserve">Рішення про відмову у видачі експлуатаційного дозволу на потужність приймається </w:t>
            </w:r>
            <w:r w:rsidR="0014621F">
              <w:rPr>
                <w:rStyle w:val="a3"/>
              </w:rPr>
              <w:t xml:space="preserve"> Головним управлінням </w:t>
            </w:r>
            <w:r w:rsidR="0014621F" w:rsidRPr="00E9059D">
              <w:rPr>
                <w:rStyle w:val="a3"/>
              </w:rPr>
              <w:t xml:space="preserve"> Держпродспоживслужби </w:t>
            </w:r>
            <w:r w:rsidR="0014621F">
              <w:rPr>
                <w:rStyle w:val="a3"/>
              </w:rPr>
              <w:t xml:space="preserve">у </w:t>
            </w:r>
            <w:r w:rsidR="0014621F">
              <w:rPr>
                <w:rStyle w:val="a3"/>
              </w:rPr>
              <w:lastRenderedPageBreak/>
              <w:t xml:space="preserve">Волинській області </w:t>
            </w:r>
            <w:r w:rsidRPr="003879B3">
              <w:rPr>
                <w:rStyle w:val="a3"/>
              </w:rPr>
              <w:t>за наявності хоча б однієї з підстав, визначених частиною дванадцятою статті 14 Закону</w:t>
            </w:r>
            <w:r>
              <w:rPr>
                <w:rStyle w:val="a3"/>
              </w:rPr>
              <w:t xml:space="preserve"> України «Про безпечність та гігієну кормів»</w:t>
            </w:r>
            <w:r w:rsidRPr="003879B3">
              <w:rPr>
                <w:rStyle w:val="a3"/>
              </w:rPr>
              <w:t>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</w:t>
            </w:r>
            <w:r>
              <w:rPr>
                <w:rStyle w:val="a3"/>
              </w:rPr>
              <w:t xml:space="preserve"> України «Про безпечність та гігієну кормів»</w:t>
            </w:r>
            <w:r w:rsidRPr="007979D8">
              <w:rPr>
                <w:rStyle w:val="a3"/>
              </w:rPr>
              <w:t>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F420F7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E20" w:rsidRDefault="00AE6E20">
      <w:r>
        <w:separator/>
      </w:r>
    </w:p>
  </w:endnote>
  <w:endnote w:type="continuationSeparator" w:id="0">
    <w:p w:rsidR="00AE6E20" w:rsidRDefault="00AE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E20" w:rsidRDefault="00AE6E20">
      <w:r>
        <w:separator/>
      </w:r>
    </w:p>
  </w:footnote>
  <w:footnote w:type="continuationSeparator" w:id="0">
    <w:p w:rsidR="00AE6E20" w:rsidRDefault="00AE6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3CF6">
      <w:rPr>
        <w:rStyle w:val="a7"/>
        <w:noProof/>
      </w:rPr>
      <w:t>2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DC5"/>
    <w:rsid w:val="000021B1"/>
    <w:rsid w:val="00030A76"/>
    <w:rsid w:val="00032957"/>
    <w:rsid w:val="00032A6B"/>
    <w:rsid w:val="0006699D"/>
    <w:rsid w:val="000847A3"/>
    <w:rsid w:val="00085B6E"/>
    <w:rsid w:val="00094557"/>
    <w:rsid w:val="000C29C4"/>
    <w:rsid w:val="000C3E5C"/>
    <w:rsid w:val="0011100B"/>
    <w:rsid w:val="0013400B"/>
    <w:rsid w:val="00142DFD"/>
    <w:rsid w:val="00143F1F"/>
    <w:rsid w:val="0014621F"/>
    <w:rsid w:val="0016474B"/>
    <w:rsid w:val="0017160A"/>
    <w:rsid w:val="00182457"/>
    <w:rsid w:val="00191A00"/>
    <w:rsid w:val="001B5908"/>
    <w:rsid w:val="001E6CF2"/>
    <w:rsid w:val="00217F07"/>
    <w:rsid w:val="002356B5"/>
    <w:rsid w:val="00280973"/>
    <w:rsid w:val="002938F6"/>
    <w:rsid w:val="00296727"/>
    <w:rsid w:val="002A613B"/>
    <w:rsid w:val="002B4CB6"/>
    <w:rsid w:val="002C6F3B"/>
    <w:rsid w:val="002E0768"/>
    <w:rsid w:val="0037203F"/>
    <w:rsid w:val="003879B3"/>
    <w:rsid w:val="003A3CF6"/>
    <w:rsid w:val="003B0D75"/>
    <w:rsid w:val="003E3780"/>
    <w:rsid w:val="00485BFD"/>
    <w:rsid w:val="004D4C6A"/>
    <w:rsid w:val="004E5AFB"/>
    <w:rsid w:val="005065D4"/>
    <w:rsid w:val="00554A76"/>
    <w:rsid w:val="00564A34"/>
    <w:rsid w:val="00584089"/>
    <w:rsid w:val="005D7404"/>
    <w:rsid w:val="0063448F"/>
    <w:rsid w:val="0067182B"/>
    <w:rsid w:val="00681DC5"/>
    <w:rsid w:val="006B3244"/>
    <w:rsid w:val="00712EC1"/>
    <w:rsid w:val="00753379"/>
    <w:rsid w:val="0078422A"/>
    <w:rsid w:val="007968C7"/>
    <w:rsid w:val="007979D8"/>
    <w:rsid w:val="007C349F"/>
    <w:rsid w:val="007C3717"/>
    <w:rsid w:val="007C7315"/>
    <w:rsid w:val="007D4449"/>
    <w:rsid w:val="007E2E41"/>
    <w:rsid w:val="007E5FF1"/>
    <w:rsid w:val="0085255A"/>
    <w:rsid w:val="0086175D"/>
    <w:rsid w:val="00876BA3"/>
    <w:rsid w:val="00896F7D"/>
    <w:rsid w:val="008B4C9F"/>
    <w:rsid w:val="00937C8A"/>
    <w:rsid w:val="009663E6"/>
    <w:rsid w:val="009720E2"/>
    <w:rsid w:val="00982F06"/>
    <w:rsid w:val="00985105"/>
    <w:rsid w:val="00993F97"/>
    <w:rsid w:val="009A0A5C"/>
    <w:rsid w:val="00A2315B"/>
    <w:rsid w:val="00A320DB"/>
    <w:rsid w:val="00AE05A3"/>
    <w:rsid w:val="00AE1730"/>
    <w:rsid w:val="00AE6E20"/>
    <w:rsid w:val="00B03907"/>
    <w:rsid w:val="00B81E10"/>
    <w:rsid w:val="00BA5F5C"/>
    <w:rsid w:val="00C17622"/>
    <w:rsid w:val="00C734E1"/>
    <w:rsid w:val="00C80C57"/>
    <w:rsid w:val="00CE043A"/>
    <w:rsid w:val="00D10D51"/>
    <w:rsid w:val="00D17FE5"/>
    <w:rsid w:val="00D36D3B"/>
    <w:rsid w:val="00DB06A3"/>
    <w:rsid w:val="00DB4B1A"/>
    <w:rsid w:val="00DF14DF"/>
    <w:rsid w:val="00E458B5"/>
    <w:rsid w:val="00E772A9"/>
    <w:rsid w:val="00E9059D"/>
    <w:rsid w:val="00EB0411"/>
    <w:rsid w:val="00EE349A"/>
    <w:rsid w:val="00F0054A"/>
    <w:rsid w:val="00F150C1"/>
    <w:rsid w:val="00F32EA6"/>
    <w:rsid w:val="00F420F7"/>
    <w:rsid w:val="00F52B83"/>
    <w:rsid w:val="00FC7365"/>
    <w:rsid w:val="00FD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02B080-25A1-42B5-840B-0FEEF8DB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voldpss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oldpss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6BC79-6846-493C-994D-8DE1C5E02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4231</Words>
  <Characters>2412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17</cp:revision>
  <cp:lastPrinted>2021-11-12T08:56:00Z</cp:lastPrinted>
  <dcterms:created xsi:type="dcterms:W3CDTF">2021-09-06T11:15:00Z</dcterms:created>
  <dcterms:modified xsi:type="dcterms:W3CDTF">2021-11-18T14:42:00Z</dcterms:modified>
</cp:coreProperties>
</file>